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85" w:type="dxa"/>
        <w:jc w:val="center"/>
        <w:tblLayout w:type="fixed"/>
        <w:tblLook w:val="04A0" w:firstRow="1" w:lastRow="0" w:firstColumn="1" w:lastColumn="0" w:noHBand="0" w:noVBand="1"/>
      </w:tblPr>
      <w:tblGrid>
        <w:gridCol w:w="1723"/>
        <w:gridCol w:w="2812"/>
        <w:gridCol w:w="3071"/>
        <w:gridCol w:w="1679"/>
      </w:tblGrid>
      <w:tr w:rsidR="00451E2E" w:rsidRPr="00451E2E" w14:paraId="149BDA89" w14:textId="77777777" w:rsidTr="00451E2E">
        <w:trPr>
          <w:gridAfter w:val="2"/>
          <w:wAfter w:w="4750" w:type="dxa"/>
          <w:cantSplit/>
          <w:trHeight w:val="1286"/>
          <w:jc w:val="center"/>
        </w:trPr>
        <w:tc>
          <w:tcPr>
            <w:tcW w:w="4535" w:type="dxa"/>
            <w:gridSpan w:val="2"/>
            <w:tcBorders>
              <w:top w:val="nil"/>
              <w:left w:val="nil"/>
              <w:bottom w:val="single" w:sz="12" w:space="0" w:color="auto"/>
              <w:right w:val="nil"/>
            </w:tcBorders>
            <w:vAlign w:val="bottom"/>
            <w:hideMark/>
          </w:tcPr>
          <w:p w14:paraId="047EEECD" w14:textId="53CD40DF" w:rsidR="00451E2E" w:rsidRPr="00451E2E" w:rsidRDefault="00451E2E" w:rsidP="00451E2E">
            <w:pPr>
              <w:tabs>
                <w:tab w:val="right" w:pos="4428"/>
                <w:tab w:val="right" w:pos="6804"/>
              </w:tabs>
              <w:spacing w:after="240"/>
              <w:rPr>
                <w:rFonts w:ascii="Arial" w:hAnsi="Arial" w:cs="Arial"/>
                <w:b/>
                <w:noProof/>
                <w:sz w:val="20"/>
                <w:szCs w:val="20"/>
                <w:u w:val="single"/>
                <w:lang w:val="en-US" w:eastAsia="en-US"/>
              </w:rPr>
            </w:pPr>
            <w:r w:rsidRPr="00451E2E">
              <w:rPr>
                <w:rFonts w:ascii="Arial" w:hAnsi="Arial" w:cs="Arial"/>
                <w:b/>
                <w:noProof/>
                <w:sz w:val="20"/>
                <w:szCs w:val="20"/>
              </w:rPr>
              <w:t>Dated</w:t>
            </w:r>
            <w:r w:rsidRPr="00451E2E">
              <w:rPr>
                <w:rFonts w:ascii="Arial" w:hAnsi="Arial" w:cs="Arial"/>
                <w:b/>
                <w:noProof/>
                <w:sz w:val="20"/>
                <w:szCs w:val="20"/>
              </w:rPr>
              <w:tab/>
              <w:t>201</w:t>
            </w:r>
            <w:r w:rsidR="005144E8">
              <w:rPr>
                <w:rFonts w:ascii="Arial" w:hAnsi="Arial" w:cs="Arial"/>
                <w:b/>
                <w:noProof/>
                <w:sz w:val="20"/>
                <w:szCs w:val="20"/>
              </w:rPr>
              <w:t>9</w:t>
            </w:r>
          </w:p>
        </w:tc>
      </w:tr>
      <w:tr w:rsidR="00451E2E" w:rsidRPr="00451E2E" w14:paraId="481B687E" w14:textId="77777777" w:rsidTr="00451E2E">
        <w:trPr>
          <w:gridAfter w:val="2"/>
          <w:wAfter w:w="4750" w:type="dxa"/>
          <w:cantSplit/>
          <w:trHeight w:val="441"/>
          <w:jc w:val="center"/>
        </w:trPr>
        <w:tc>
          <w:tcPr>
            <w:tcW w:w="4535" w:type="dxa"/>
            <w:gridSpan w:val="2"/>
            <w:vAlign w:val="bottom"/>
          </w:tcPr>
          <w:p w14:paraId="3A1B65C1" w14:textId="77777777" w:rsidR="00451E2E" w:rsidRPr="00451E2E" w:rsidRDefault="00451E2E">
            <w:pPr>
              <w:tabs>
                <w:tab w:val="right" w:pos="6804"/>
              </w:tabs>
              <w:spacing w:after="240"/>
              <w:ind w:left="2268"/>
              <w:rPr>
                <w:rFonts w:ascii="Arial" w:hAnsi="Arial" w:cs="Arial"/>
                <w:b/>
                <w:sz w:val="20"/>
                <w:szCs w:val="20"/>
                <w:lang w:val="en-US" w:eastAsia="en-US"/>
              </w:rPr>
            </w:pPr>
          </w:p>
        </w:tc>
      </w:tr>
      <w:tr w:rsidR="00451E2E" w:rsidRPr="00451E2E" w14:paraId="6DC3B83B" w14:textId="77777777" w:rsidTr="00451E2E">
        <w:trPr>
          <w:trHeight w:val="6804"/>
          <w:jc w:val="center"/>
        </w:trPr>
        <w:tc>
          <w:tcPr>
            <w:tcW w:w="9285" w:type="dxa"/>
            <w:gridSpan w:val="4"/>
            <w:vAlign w:val="center"/>
          </w:tcPr>
          <w:p w14:paraId="5E847945" w14:textId="7033BBF0" w:rsidR="00451E2E" w:rsidRPr="00451E2E" w:rsidRDefault="00A94845" w:rsidP="00451E2E">
            <w:pPr>
              <w:numPr>
                <w:ilvl w:val="0"/>
                <w:numId w:val="5"/>
              </w:numPr>
              <w:tabs>
                <w:tab w:val="center" w:pos="1622"/>
                <w:tab w:val="right" w:pos="2189"/>
              </w:tabs>
              <w:spacing w:after="240"/>
              <w:rPr>
                <w:rFonts w:ascii="Arial" w:hAnsi="Arial" w:cs="Arial"/>
                <w:b/>
                <w:noProof/>
                <w:sz w:val="20"/>
                <w:szCs w:val="20"/>
                <w:lang w:val="en-US" w:eastAsia="en-US"/>
              </w:rPr>
            </w:pPr>
            <w:r>
              <w:rPr>
                <w:rFonts w:ascii="Arial" w:hAnsi="Arial" w:cs="Arial"/>
                <w:b/>
                <w:noProof/>
                <w:sz w:val="20"/>
                <w:szCs w:val="20"/>
              </w:rPr>
              <w:t>Danske Bank Group</w:t>
            </w:r>
          </w:p>
          <w:p w14:paraId="2AC8A08B" w14:textId="4E7610FB" w:rsidR="00451E2E" w:rsidRPr="00451E2E" w:rsidRDefault="0028203E" w:rsidP="00011650">
            <w:pPr>
              <w:numPr>
                <w:ilvl w:val="0"/>
                <w:numId w:val="5"/>
              </w:numPr>
              <w:tabs>
                <w:tab w:val="center" w:pos="1622"/>
                <w:tab w:val="right" w:pos="2189"/>
              </w:tabs>
              <w:spacing w:after="240"/>
              <w:rPr>
                <w:rFonts w:ascii="Arial" w:hAnsi="Arial" w:cs="Arial"/>
                <w:b/>
                <w:noProof/>
                <w:sz w:val="20"/>
                <w:szCs w:val="20"/>
                <w:lang w:val="en-US" w:eastAsia="en-US"/>
              </w:rPr>
            </w:pPr>
            <w:r>
              <w:rPr>
                <w:rFonts w:ascii="Arial" w:hAnsi="Arial" w:cs="Arial"/>
                <w:b/>
                <w:noProof/>
                <w:sz w:val="20"/>
                <w:szCs w:val="20"/>
                <w:lang w:val="en-US" w:eastAsia="en-US"/>
              </w:rPr>
              <w:t>[</w:t>
            </w:r>
            <w:r w:rsidR="00622670">
              <w:rPr>
                <w:rFonts w:ascii="Arial" w:hAnsi="Arial" w:cs="Arial"/>
                <w:b/>
                <w:noProof/>
                <w:sz w:val="20"/>
                <w:szCs w:val="20"/>
                <w:lang w:val="en-US" w:eastAsia="en-US"/>
              </w:rPr>
              <w:t>the licensee</w:t>
            </w:r>
            <w:r>
              <w:rPr>
                <w:rFonts w:ascii="Arial" w:hAnsi="Arial" w:cs="Arial"/>
                <w:b/>
                <w:noProof/>
                <w:sz w:val="20"/>
                <w:szCs w:val="20"/>
                <w:lang w:val="en-US" w:eastAsia="en-US"/>
              </w:rPr>
              <w:t>]</w:t>
            </w:r>
          </w:p>
        </w:tc>
      </w:tr>
      <w:tr w:rsidR="00451E2E" w:rsidRPr="00451E2E" w14:paraId="4027E756" w14:textId="77777777" w:rsidTr="00451E2E">
        <w:trPr>
          <w:gridBefore w:val="1"/>
          <w:gridAfter w:val="1"/>
          <w:wBefore w:w="1723" w:type="dxa"/>
          <w:wAfter w:w="1679" w:type="dxa"/>
          <w:trHeight w:val="2669"/>
          <w:jc w:val="center"/>
        </w:trPr>
        <w:tc>
          <w:tcPr>
            <w:tcW w:w="5883" w:type="dxa"/>
            <w:gridSpan w:val="2"/>
            <w:vAlign w:val="center"/>
          </w:tcPr>
          <w:p w14:paraId="087F9112" w14:textId="77777777" w:rsidR="00451E2E" w:rsidRPr="00451E2E" w:rsidRDefault="0067434D">
            <w:pPr>
              <w:spacing w:after="240"/>
              <w:jc w:val="center"/>
              <w:rPr>
                <w:rFonts w:ascii="Arial" w:hAnsi="Arial" w:cs="Arial"/>
                <w:b/>
                <w:sz w:val="20"/>
                <w:szCs w:val="20"/>
                <w:lang w:val="en-US" w:eastAsia="en-US"/>
              </w:rPr>
            </w:pPr>
            <w:r>
              <w:rPr>
                <w:rFonts w:ascii="Arial" w:hAnsi="Arial" w:cs="Arial"/>
                <w:b/>
                <w:sz w:val="20"/>
                <w:szCs w:val="20"/>
              </w:rPr>
              <w:t xml:space="preserve">OPEN BANKING </w:t>
            </w:r>
            <w:r w:rsidR="00451E2E" w:rsidRPr="00451E2E">
              <w:rPr>
                <w:rFonts w:ascii="Arial" w:hAnsi="Arial" w:cs="Arial"/>
                <w:b/>
                <w:sz w:val="20"/>
                <w:szCs w:val="20"/>
              </w:rPr>
              <w:t xml:space="preserve">TRADE </w:t>
            </w:r>
            <w:r w:rsidR="00A17033">
              <w:rPr>
                <w:rFonts w:ascii="Arial" w:hAnsi="Arial" w:cs="Arial"/>
                <w:b/>
                <w:sz w:val="20"/>
                <w:szCs w:val="20"/>
              </w:rPr>
              <w:t>MARK</w:t>
            </w:r>
            <w:r w:rsidR="00451E2E" w:rsidRPr="00451E2E">
              <w:rPr>
                <w:rFonts w:ascii="Arial" w:hAnsi="Arial" w:cs="Arial"/>
                <w:b/>
                <w:sz w:val="20"/>
                <w:szCs w:val="20"/>
              </w:rPr>
              <w:t xml:space="preserve"> LICENCE</w:t>
            </w:r>
          </w:p>
          <w:p w14:paraId="20ED06BB" w14:textId="77777777" w:rsidR="00451E2E" w:rsidRPr="00451E2E" w:rsidRDefault="00451E2E">
            <w:pPr>
              <w:spacing w:after="240"/>
              <w:jc w:val="center"/>
              <w:rPr>
                <w:rFonts w:ascii="Arial" w:hAnsi="Arial" w:cs="Arial"/>
                <w:b/>
                <w:sz w:val="20"/>
                <w:szCs w:val="20"/>
                <w:u w:val="single"/>
                <w:lang w:val="en-US" w:eastAsia="en-US"/>
              </w:rPr>
            </w:pPr>
          </w:p>
        </w:tc>
      </w:tr>
    </w:tbl>
    <w:p w14:paraId="55E298F2" w14:textId="77777777" w:rsidR="00451E2E" w:rsidRPr="00451E2E" w:rsidRDefault="00451E2E">
      <w:pPr>
        <w:rPr>
          <w:rFonts w:ascii="Arial" w:hAnsi="Arial" w:cs="Arial"/>
          <w:sz w:val="20"/>
          <w:szCs w:val="20"/>
        </w:rPr>
      </w:pPr>
    </w:p>
    <w:p w14:paraId="7112596C" w14:textId="77777777" w:rsidR="00451E2E" w:rsidRPr="00451E2E" w:rsidRDefault="00451E2E">
      <w:pPr>
        <w:rPr>
          <w:rFonts w:ascii="Arial" w:hAnsi="Arial" w:cs="Arial"/>
          <w:sz w:val="20"/>
          <w:szCs w:val="20"/>
        </w:rPr>
      </w:pPr>
    </w:p>
    <w:p w14:paraId="67FD7872" w14:textId="333D0B89" w:rsidR="00847E52" w:rsidRPr="0077498D" w:rsidRDefault="00451E2E" w:rsidP="0077498D">
      <w:pPr>
        <w:widowControl w:val="0"/>
        <w:autoSpaceDE w:val="0"/>
        <w:autoSpaceDN w:val="0"/>
        <w:adjustRightInd w:val="0"/>
        <w:spacing w:after="0" w:line="240" w:lineRule="auto"/>
        <w:jc w:val="both"/>
        <w:rPr>
          <w:rFonts w:ascii="Arial" w:hAnsi="Arial" w:cs="Arial"/>
          <w:color w:val="000000"/>
          <w:sz w:val="20"/>
          <w:szCs w:val="20"/>
        </w:rPr>
        <w:sectPr w:rsidR="00847E52" w:rsidRPr="0077498D" w:rsidSect="00451E2E">
          <w:headerReference w:type="default" r:id="rId8"/>
          <w:footerReference w:type="even" r:id="rId9"/>
          <w:footerReference w:type="default" r:id="rId10"/>
          <w:footerReference w:type="first" r:id="rId11"/>
          <w:pgSz w:w="12240" w:h="15840"/>
          <w:pgMar w:top="1080" w:right="1080" w:bottom="1080" w:left="1080" w:header="720" w:footer="720" w:gutter="0"/>
          <w:pgNumType w:start="0"/>
          <w:cols w:space="720"/>
          <w:noEndnote/>
          <w:titlePg/>
          <w:docGrid w:linePitch="299"/>
        </w:sectPr>
      </w:pPr>
      <w:r w:rsidRPr="00451E2E">
        <w:rPr>
          <w:rFonts w:ascii="Arial" w:hAnsi="Arial" w:cs="Arial"/>
          <w:color w:val="000000"/>
          <w:sz w:val="20"/>
          <w:szCs w:val="20"/>
        </w:rPr>
        <w:br w:type="page"/>
      </w:r>
      <w:r w:rsidR="00A50C5F">
        <w:rPr>
          <w:rFonts w:ascii="Arial" w:hAnsi="Arial" w:cs="Arial"/>
          <w:color w:val="000000"/>
          <w:sz w:val="20"/>
          <w:szCs w:val="20"/>
        </w:rPr>
        <w:lastRenderedPageBreak/>
        <w:t xml:space="preserve"> </w:t>
      </w:r>
    </w:p>
    <w:p w14:paraId="0202A321" w14:textId="77777777" w:rsidR="0077498D" w:rsidRDefault="0077498D">
      <w:pPr>
        <w:widowControl w:val="0"/>
        <w:autoSpaceDE w:val="0"/>
        <w:autoSpaceDN w:val="0"/>
        <w:adjustRightInd w:val="0"/>
        <w:spacing w:after="0" w:line="240" w:lineRule="auto"/>
        <w:jc w:val="both"/>
        <w:rPr>
          <w:rFonts w:ascii="Arial" w:hAnsi="Arial" w:cs="Arial"/>
          <w:color w:val="000000"/>
          <w:sz w:val="20"/>
          <w:szCs w:val="20"/>
        </w:rPr>
      </w:pPr>
    </w:p>
    <w:p w14:paraId="3A38EA2D" w14:textId="77777777" w:rsidR="0077498D" w:rsidRDefault="0077498D">
      <w:pPr>
        <w:widowControl w:val="0"/>
        <w:autoSpaceDE w:val="0"/>
        <w:autoSpaceDN w:val="0"/>
        <w:adjustRightInd w:val="0"/>
        <w:spacing w:after="0" w:line="240" w:lineRule="auto"/>
        <w:jc w:val="both"/>
        <w:rPr>
          <w:rFonts w:ascii="Arial" w:hAnsi="Arial" w:cs="Arial"/>
          <w:color w:val="000000"/>
          <w:sz w:val="20"/>
          <w:szCs w:val="20"/>
        </w:rPr>
      </w:pPr>
    </w:p>
    <w:p w14:paraId="347C9B3D" w14:textId="6D3953D7" w:rsidR="00847E52" w:rsidRPr="00451E2E" w:rsidRDefault="00490BC3">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This A</w:t>
      </w:r>
      <w:r w:rsidR="0067434D">
        <w:rPr>
          <w:rFonts w:ascii="Arial" w:hAnsi="Arial" w:cs="Arial"/>
          <w:color w:val="000000"/>
          <w:sz w:val="20"/>
          <w:szCs w:val="20"/>
        </w:rPr>
        <w:t xml:space="preserve">greement is dated </w:t>
      </w:r>
      <w:r w:rsidR="0067434D">
        <w:rPr>
          <w:rFonts w:ascii="Arial" w:hAnsi="Arial" w:cs="Arial"/>
          <w:color w:val="000000"/>
          <w:sz w:val="20"/>
          <w:szCs w:val="20"/>
        </w:rPr>
        <w:tab/>
      </w:r>
      <w:r w:rsidR="0067434D">
        <w:rPr>
          <w:rFonts w:ascii="Arial" w:hAnsi="Arial" w:cs="Arial"/>
          <w:color w:val="000000"/>
          <w:sz w:val="20"/>
          <w:szCs w:val="20"/>
        </w:rPr>
        <w:tab/>
        <w:t>201</w:t>
      </w:r>
      <w:r w:rsidR="005144E8">
        <w:rPr>
          <w:rFonts w:ascii="Arial" w:hAnsi="Arial" w:cs="Arial"/>
          <w:color w:val="000000"/>
          <w:sz w:val="20"/>
          <w:szCs w:val="20"/>
        </w:rPr>
        <w:t>9</w:t>
      </w:r>
      <w:bookmarkStart w:id="0" w:name="_GoBack"/>
      <w:bookmarkEnd w:id="0"/>
    </w:p>
    <w:p w14:paraId="773F1DCF" w14:textId="2E1B0C17" w:rsidR="0028203E" w:rsidRDefault="00A94845" w:rsidP="00622670">
      <w:pPr>
        <w:widowControl w:val="0"/>
        <w:numPr>
          <w:ilvl w:val="0"/>
          <w:numId w:val="8"/>
        </w:numPr>
        <w:autoSpaceDE w:val="0"/>
        <w:autoSpaceDN w:val="0"/>
        <w:adjustRightInd w:val="0"/>
        <w:spacing w:before="200" w:line="240" w:lineRule="auto"/>
        <w:jc w:val="both"/>
        <w:rPr>
          <w:rFonts w:ascii="Arial" w:hAnsi="Arial" w:cs="Arial"/>
          <w:b/>
          <w:bCs/>
          <w:color w:val="000000"/>
          <w:sz w:val="20"/>
          <w:szCs w:val="20"/>
        </w:rPr>
      </w:pPr>
      <w:r>
        <w:rPr>
          <w:rFonts w:ascii="Arial" w:hAnsi="Arial" w:cs="Arial"/>
          <w:color w:val="000000"/>
          <w:sz w:val="20"/>
          <w:szCs w:val="20"/>
        </w:rPr>
        <w:t xml:space="preserve">Danske Bank </w:t>
      </w:r>
      <w:r w:rsidR="0028203E" w:rsidRPr="00451E2E">
        <w:rPr>
          <w:rFonts w:ascii="Arial" w:hAnsi="Arial" w:cs="Arial"/>
          <w:color w:val="000000"/>
          <w:sz w:val="20"/>
          <w:szCs w:val="20"/>
        </w:rPr>
        <w:t xml:space="preserve">incorporated and registered in </w:t>
      </w:r>
      <w:r>
        <w:rPr>
          <w:rFonts w:ascii="Arial" w:hAnsi="Arial" w:cs="Arial"/>
          <w:color w:val="000000"/>
          <w:sz w:val="20"/>
          <w:szCs w:val="20"/>
        </w:rPr>
        <w:t xml:space="preserve">UK </w:t>
      </w:r>
      <w:r w:rsidR="0028203E" w:rsidRPr="00451E2E">
        <w:rPr>
          <w:rFonts w:ascii="Arial" w:hAnsi="Arial" w:cs="Arial"/>
          <w:color w:val="000000"/>
          <w:sz w:val="20"/>
          <w:szCs w:val="20"/>
        </w:rPr>
        <w:t xml:space="preserve">with company number </w:t>
      </w:r>
      <w:r>
        <w:rPr>
          <w:rFonts w:ascii="Arial" w:hAnsi="Arial" w:cs="Arial"/>
          <w:color w:val="000000"/>
          <w:sz w:val="20"/>
          <w:szCs w:val="20"/>
        </w:rPr>
        <w:t xml:space="preserve"> R568</w:t>
      </w:r>
      <w:r w:rsidR="0028203E" w:rsidRPr="00451E2E">
        <w:rPr>
          <w:rFonts w:ascii="Arial" w:hAnsi="Arial" w:cs="Arial"/>
          <w:color w:val="000000"/>
          <w:sz w:val="20"/>
          <w:szCs w:val="20"/>
        </w:rPr>
        <w:t xml:space="preserve"> whose registered office is at </w:t>
      </w:r>
      <w:r>
        <w:rPr>
          <w:rFonts w:ascii="Arial" w:hAnsi="Arial" w:cs="Arial"/>
          <w:b/>
          <w:bCs/>
          <w:color w:val="000000"/>
          <w:sz w:val="20"/>
          <w:szCs w:val="20"/>
        </w:rPr>
        <w:t xml:space="preserve"> Donegall Square West, Belfast, BT1 6JS</w:t>
      </w:r>
    </w:p>
    <w:p w14:paraId="4B67754D" w14:textId="5826981D" w:rsidR="00622670" w:rsidRPr="00622670" w:rsidRDefault="00622670" w:rsidP="00622670">
      <w:pPr>
        <w:widowControl w:val="0"/>
        <w:numPr>
          <w:ilvl w:val="0"/>
          <w:numId w:val="8"/>
        </w:numPr>
        <w:autoSpaceDE w:val="0"/>
        <w:autoSpaceDN w:val="0"/>
        <w:adjustRightInd w:val="0"/>
        <w:spacing w:before="200" w:line="240" w:lineRule="auto"/>
        <w:jc w:val="both"/>
        <w:rPr>
          <w:rFonts w:ascii="Arial" w:hAnsi="Arial" w:cs="Arial"/>
          <w:b/>
          <w:bCs/>
          <w:color w:val="000000"/>
          <w:sz w:val="20"/>
          <w:szCs w:val="20"/>
        </w:rPr>
      </w:pPr>
      <w:r w:rsidRPr="00451E2E">
        <w:rPr>
          <w:rFonts w:ascii="Arial" w:hAnsi="Arial" w:cs="Arial"/>
          <w:color w:val="000000"/>
          <w:sz w:val="20"/>
          <w:szCs w:val="20"/>
        </w:rPr>
        <w:t>[</w:t>
      </w:r>
      <w:r>
        <w:rPr>
          <w:rFonts w:ascii="Arial" w:hAnsi="Arial" w:cs="Arial"/>
          <w:color w:val="000000"/>
          <w:sz w:val="20"/>
          <w:szCs w:val="20"/>
        </w:rPr>
        <w:t>THIRD PARTY PROVIDER / ASPSP / CMA9 MEMBER</w:t>
      </w:r>
      <w:r w:rsidRPr="00451E2E">
        <w:rPr>
          <w:rFonts w:ascii="Arial" w:hAnsi="Arial" w:cs="Arial"/>
          <w:color w:val="000000"/>
          <w:sz w:val="20"/>
          <w:szCs w:val="20"/>
        </w:rPr>
        <w:t>] incorporated and registered in [COUNTRY OF INCORPORATION] with company number [NUMBER] whose registered office is at [REGISTERED OFFICE ADDRESS]</w:t>
      </w:r>
      <w:r w:rsidRPr="00451E2E">
        <w:rPr>
          <w:rFonts w:ascii="Arial" w:hAnsi="Arial" w:cs="Arial"/>
          <w:b/>
          <w:bCs/>
          <w:color w:val="000000"/>
          <w:sz w:val="20"/>
          <w:szCs w:val="20"/>
        </w:rPr>
        <w:t xml:space="preserve"> (</w:t>
      </w:r>
      <w:r>
        <w:rPr>
          <w:rFonts w:ascii="Arial" w:hAnsi="Arial" w:cs="Arial"/>
          <w:b/>
          <w:bCs/>
          <w:color w:val="000000"/>
          <w:sz w:val="20"/>
          <w:szCs w:val="20"/>
        </w:rPr>
        <w:t>Licensee</w:t>
      </w:r>
      <w:r w:rsidRPr="00451E2E">
        <w:rPr>
          <w:rFonts w:ascii="Arial" w:hAnsi="Arial" w:cs="Arial"/>
          <w:b/>
          <w:bCs/>
          <w:color w:val="000000"/>
          <w:sz w:val="20"/>
          <w:szCs w:val="20"/>
        </w:rPr>
        <w:t>)</w:t>
      </w:r>
    </w:p>
    <w:p w14:paraId="5207CC06" w14:textId="09332D8A" w:rsidR="0067434D" w:rsidRPr="0067434D" w:rsidRDefault="001E5FB0" w:rsidP="00011650">
      <w:pPr>
        <w:widowControl w:val="0"/>
        <w:autoSpaceDE w:val="0"/>
        <w:autoSpaceDN w:val="0"/>
        <w:adjustRightInd w:val="0"/>
        <w:spacing w:before="200" w:line="240" w:lineRule="auto"/>
        <w:ind w:left="720"/>
        <w:jc w:val="both"/>
        <w:rPr>
          <w:rFonts w:ascii="Arial" w:hAnsi="Arial" w:cs="Arial"/>
          <w:bCs/>
          <w:color w:val="000000"/>
          <w:sz w:val="20"/>
          <w:szCs w:val="20"/>
        </w:rPr>
      </w:pPr>
      <w:r>
        <w:rPr>
          <w:rFonts w:ascii="Arial" w:hAnsi="Arial" w:cs="Arial"/>
          <w:bCs/>
          <w:color w:val="000000"/>
          <w:sz w:val="20"/>
          <w:szCs w:val="20"/>
        </w:rPr>
        <w:t>Each</w:t>
      </w:r>
      <w:r w:rsidR="0067434D">
        <w:rPr>
          <w:rFonts w:ascii="Arial" w:hAnsi="Arial" w:cs="Arial"/>
          <w:bCs/>
          <w:color w:val="000000"/>
          <w:sz w:val="20"/>
          <w:szCs w:val="20"/>
        </w:rPr>
        <w:t xml:space="preserve"> a </w:t>
      </w:r>
      <w:r w:rsidR="0067434D" w:rsidRPr="00A17033">
        <w:rPr>
          <w:rFonts w:ascii="Arial" w:hAnsi="Arial" w:cs="Arial"/>
          <w:b/>
          <w:bCs/>
          <w:color w:val="000000"/>
          <w:sz w:val="20"/>
          <w:szCs w:val="20"/>
        </w:rPr>
        <w:t>Party</w:t>
      </w:r>
      <w:r w:rsidR="00A17033">
        <w:rPr>
          <w:rFonts w:ascii="Arial" w:hAnsi="Arial" w:cs="Arial"/>
          <w:bCs/>
          <w:color w:val="000000"/>
          <w:sz w:val="20"/>
          <w:szCs w:val="20"/>
        </w:rPr>
        <w:t>.</w:t>
      </w:r>
    </w:p>
    <w:p w14:paraId="102AF473" w14:textId="77777777" w:rsidR="00847E52" w:rsidRPr="00451E2E" w:rsidRDefault="00847E52">
      <w:pPr>
        <w:widowControl w:val="0"/>
        <w:autoSpaceDE w:val="0"/>
        <w:autoSpaceDN w:val="0"/>
        <w:adjustRightInd w:val="0"/>
        <w:spacing w:before="200" w:after="0" w:line="240" w:lineRule="auto"/>
        <w:rPr>
          <w:rFonts w:ascii="Arial" w:hAnsi="Arial" w:cs="Arial"/>
          <w:b/>
          <w:bCs/>
          <w:color w:val="212121"/>
          <w:sz w:val="20"/>
          <w:szCs w:val="20"/>
        </w:rPr>
      </w:pPr>
      <w:r w:rsidRPr="00451E2E">
        <w:rPr>
          <w:rFonts w:ascii="Arial" w:hAnsi="Arial" w:cs="Arial"/>
          <w:b/>
          <w:bCs/>
          <w:color w:val="212121"/>
          <w:sz w:val="20"/>
          <w:szCs w:val="20"/>
        </w:rPr>
        <w:t>BACKGROUND</w:t>
      </w:r>
    </w:p>
    <w:p w14:paraId="5AF0935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5A50D628"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A3491CC" w14:textId="00FA6E5D" w:rsidR="00847E52" w:rsidRDefault="00622670" w:rsidP="00FC644B">
      <w:pPr>
        <w:widowControl w:val="0"/>
        <w:numPr>
          <w:ilvl w:val="0"/>
          <w:numId w:val="6"/>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The </w:t>
      </w:r>
      <w:r w:rsidR="00847E52" w:rsidRPr="00451E2E">
        <w:rPr>
          <w:rFonts w:ascii="Arial" w:hAnsi="Arial" w:cs="Arial"/>
          <w:color w:val="000000"/>
          <w:sz w:val="20"/>
          <w:szCs w:val="20"/>
        </w:rPr>
        <w:t xml:space="preserve">Licensor is the owner </w:t>
      </w:r>
      <w:r w:rsidR="00A50C5F">
        <w:rPr>
          <w:rFonts w:ascii="Arial" w:hAnsi="Arial" w:cs="Arial"/>
          <w:color w:val="000000"/>
          <w:sz w:val="20"/>
          <w:szCs w:val="20"/>
        </w:rPr>
        <w:t>of or has the right to license</w:t>
      </w:r>
      <w:r w:rsidR="00A17033">
        <w:rPr>
          <w:rFonts w:ascii="Arial" w:hAnsi="Arial" w:cs="Arial"/>
          <w:color w:val="000000"/>
          <w:sz w:val="20"/>
          <w:szCs w:val="20"/>
        </w:rPr>
        <w:t xml:space="preserve"> certain </w:t>
      </w:r>
      <w:r w:rsidR="001E5FB0">
        <w:rPr>
          <w:rFonts w:ascii="Arial" w:hAnsi="Arial" w:cs="Arial"/>
          <w:color w:val="000000"/>
          <w:sz w:val="20"/>
          <w:szCs w:val="20"/>
        </w:rPr>
        <w:t>trademarks</w:t>
      </w:r>
      <w:r w:rsidR="00C57FD4">
        <w:rPr>
          <w:rFonts w:ascii="Arial" w:hAnsi="Arial" w:cs="Arial"/>
          <w:color w:val="000000"/>
          <w:sz w:val="20"/>
          <w:szCs w:val="20"/>
        </w:rPr>
        <w:t xml:space="preserve">, collectively the </w:t>
      </w:r>
      <w:r w:rsidR="00A17033">
        <w:rPr>
          <w:rFonts w:ascii="Arial" w:hAnsi="Arial" w:cs="Arial"/>
          <w:color w:val="000000"/>
          <w:sz w:val="20"/>
          <w:szCs w:val="20"/>
        </w:rPr>
        <w:t>Marks</w:t>
      </w:r>
      <w:r w:rsidR="00847E52" w:rsidRPr="00451E2E">
        <w:rPr>
          <w:rFonts w:ascii="Arial" w:hAnsi="Arial" w:cs="Arial"/>
          <w:color w:val="000000"/>
          <w:sz w:val="20"/>
          <w:szCs w:val="20"/>
        </w:rPr>
        <w:t xml:space="preserve"> (as defined below).</w:t>
      </w:r>
    </w:p>
    <w:p w14:paraId="7DCA3412" w14:textId="77777777" w:rsidR="001D1085" w:rsidRDefault="001D1085" w:rsidP="001D1085">
      <w:pPr>
        <w:widowControl w:val="0"/>
        <w:autoSpaceDE w:val="0"/>
        <w:autoSpaceDN w:val="0"/>
        <w:adjustRightInd w:val="0"/>
        <w:spacing w:after="0" w:line="240" w:lineRule="auto"/>
        <w:ind w:left="750"/>
        <w:jc w:val="both"/>
        <w:rPr>
          <w:rFonts w:ascii="Arial" w:hAnsi="Arial" w:cs="Arial"/>
          <w:color w:val="000000"/>
          <w:sz w:val="20"/>
          <w:szCs w:val="20"/>
        </w:rPr>
      </w:pPr>
    </w:p>
    <w:p w14:paraId="513C8522" w14:textId="3F642A55" w:rsidR="001D1085" w:rsidRDefault="00FC644B" w:rsidP="001D1085">
      <w:pPr>
        <w:widowControl w:val="0"/>
        <w:numPr>
          <w:ilvl w:val="0"/>
          <w:numId w:val="6"/>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The Licensee is a TPP </w:t>
      </w:r>
      <w:r w:rsidR="00847E52">
        <w:rPr>
          <w:rFonts w:ascii="Arial" w:hAnsi="Arial" w:cs="Arial"/>
          <w:color w:val="000000"/>
          <w:sz w:val="20"/>
          <w:szCs w:val="20"/>
        </w:rPr>
        <w:t xml:space="preserve">(as defined below) </w:t>
      </w:r>
      <w:r>
        <w:rPr>
          <w:rFonts w:ascii="Arial" w:hAnsi="Arial" w:cs="Arial"/>
          <w:color w:val="000000"/>
          <w:sz w:val="20"/>
          <w:szCs w:val="20"/>
        </w:rPr>
        <w:t xml:space="preserve">or </w:t>
      </w:r>
      <w:r w:rsidR="001D1085">
        <w:rPr>
          <w:rFonts w:ascii="Arial" w:hAnsi="Arial" w:cs="Arial"/>
          <w:color w:val="000000"/>
          <w:sz w:val="20"/>
          <w:szCs w:val="20"/>
        </w:rPr>
        <w:t xml:space="preserve">an </w:t>
      </w:r>
      <w:r>
        <w:rPr>
          <w:rFonts w:ascii="Arial" w:hAnsi="Arial" w:cs="Arial"/>
          <w:color w:val="000000"/>
          <w:sz w:val="20"/>
          <w:szCs w:val="20"/>
        </w:rPr>
        <w:t xml:space="preserve">ASPSP </w:t>
      </w:r>
      <w:r w:rsidR="00847E52">
        <w:rPr>
          <w:rFonts w:ascii="Arial" w:hAnsi="Arial" w:cs="Arial"/>
          <w:color w:val="000000"/>
          <w:sz w:val="20"/>
          <w:szCs w:val="20"/>
        </w:rPr>
        <w:t xml:space="preserve">(as defined below) </w:t>
      </w:r>
    </w:p>
    <w:p w14:paraId="19CC4717" w14:textId="77777777" w:rsidR="001D1085" w:rsidRDefault="001D1085" w:rsidP="001D1085">
      <w:pPr>
        <w:pStyle w:val="ListParagraph"/>
        <w:rPr>
          <w:rFonts w:ascii="Arial" w:hAnsi="Arial" w:cs="Arial"/>
          <w:color w:val="000000"/>
          <w:sz w:val="20"/>
          <w:szCs w:val="20"/>
        </w:rPr>
      </w:pPr>
    </w:p>
    <w:p w14:paraId="4CCFF9BF" w14:textId="77777777" w:rsidR="001D1085" w:rsidRDefault="001D1085" w:rsidP="001D1085">
      <w:pPr>
        <w:widowControl w:val="0"/>
        <w:autoSpaceDE w:val="0"/>
        <w:autoSpaceDN w:val="0"/>
        <w:adjustRightInd w:val="0"/>
        <w:spacing w:after="0" w:line="240" w:lineRule="auto"/>
        <w:ind w:left="750"/>
        <w:jc w:val="both"/>
        <w:rPr>
          <w:rFonts w:ascii="Arial" w:hAnsi="Arial" w:cs="Arial"/>
          <w:color w:val="000000"/>
          <w:sz w:val="20"/>
          <w:szCs w:val="20"/>
        </w:rPr>
      </w:pPr>
    </w:p>
    <w:p w14:paraId="61ACFDA9" w14:textId="4D4AE8EE" w:rsidR="00847E52" w:rsidRPr="001D1085" w:rsidRDefault="00847E52" w:rsidP="001D1085">
      <w:pPr>
        <w:widowControl w:val="0"/>
        <w:numPr>
          <w:ilvl w:val="0"/>
          <w:numId w:val="6"/>
        </w:numPr>
        <w:autoSpaceDE w:val="0"/>
        <w:autoSpaceDN w:val="0"/>
        <w:adjustRightInd w:val="0"/>
        <w:spacing w:after="0" w:line="240" w:lineRule="auto"/>
        <w:jc w:val="both"/>
        <w:rPr>
          <w:rFonts w:ascii="Arial" w:hAnsi="Arial" w:cs="Arial"/>
          <w:color w:val="000000"/>
          <w:sz w:val="20"/>
          <w:szCs w:val="20"/>
        </w:rPr>
      </w:pPr>
      <w:r w:rsidRPr="001D1085">
        <w:rPr>
          <w:rFonts w:ascii="Arial" w:hAnsi="Arial" w:cs="Arial"/>
          <w:color w:val="000000"/>
          <w:sz w:val="20"/>
          <w:szCs w:val="20"/>
        </w:rPr>
        <w:t xml:space="preserve">The Licensee wishes to use the </w:t>
      </w:r>
      <w:r w:rsidR="00A17033" w:rsidRPr="001D1085">
        <w:rPr>
          <w:rFonts w:ascii="Arial" w:hAnsi="Arial" w:cs="Arial"/>
          <w:color w:val="000000"/>
          <w:sz w:val="20"/>
          <w:szCs w:val="20"/>
        </w:rPr>
        <w:t>Marks</w:t>
      </w:r>
      <w:r w:rsidRPr="001D1085">
        <w:rPr>
          <w:rFonts w:ascii="Arial" w:hAnsi="Arial" w:cs="Arial"/>
          <w:color w:val="000000"/>
          <w:sz w:val="20"/>
          <w:szCs w:val="20"/>
        </w:rPr>
        <w:t xml:space="preserve"> in the Territory (as defined below) in relation to the Products</w:t>
      </w:r>
      <w:r w:rsidR="00A17033" w:rsidRPr="001D1085">
        <w:rPr>
          <w:rFonts w:ascii="Arial" w:hAnsi="Arial" w:cs="Arial"/>
          <w:color w:val="000000"/>
          <w:sz w:val="20"/>
          <w:szCs w:val="20"/>
        </w:rPr>
        <w:t>/Services</w:t>
      </w:r>
      <w:r w:rsidRPr="001D1085">
        <w:rPr>
          <w:rFonts w:ascii="Arial" w:hAnsi="Arial" w:cs="Arial"/>
          <w:color w:val="000000"/>
          <w:sz w:val="20"/>
          <w:szCs w:val="20"/>
        </w:rPr>
        <w:t xml:space="preserve"> (as defined below) and the Licensor</w:t>
      </w:r>
      <w:r w:rsidR="00A17033" w:rsidRPr="001D1085">
        <w:rPr>
          <w:rFonts w:ascii="Arial" w:hAnsi="Arial" w:cs="Arial"/>
          <w:color w:val="000000"/>
          <w:sz w:val="20"/>
          <w:szCs w:val="20"/>
        </w:rPr>
        <w:t xml:space="preserve"> </w:t>
      </w:r>
      <w:r w:rsidR="00622670">
        <w:rPr>
          <w:rFonts w:ascii="Arial" w:hAnsi="Arial" w:cs="Arial"/>
          <w:color w:val="000000"/>
          <w:sz w:val="20"/>
          <w:szCs w:val="20"/>
        </w:rPr>
        <w:t>is</w:t>
      </w:r>
      <w:r w:rsidRPr="001D1085">
        <w:rPr>
          <w:rFonts w:ascii="Arial" w:hAnsi="Arial" w:cs="Arial"/>
          <w:color w:val="000000"/>
          <w:sz w:val="20"/>
          <w:szCs w:val="20"/>
        </w:rPr>
        <w:t xml:space="preserve"> willing to grant to the Licensee a licence to use the </w:t>
      </w:r>
      <w:r w:rsidR="00A17033" w:rsidRPr="001D1085">
        <w:rPr>
          <w:rFonts w:ascii="Arial" w:hAnsi="Arial" w:cs="Arial"/>
          <w:color w:val="000000"/>
          <w:sz w:val="20"/>
          <w:szCs w:val="20"/>
        </w:rPr>
        <w:t>Marks</w:t>
      </w:r>
      <w:r w:rsidRPr="001D1085">
        <w:rPr>
          <w:rFonts w:ascii="Arial" w:hAnsi="Arial" w:cs="Arial"/>
          <w:color w:val="000000"/>
          <w:sz w:val="20"/>
          <w:szCs w:val="20"/>
        </w:rPr>
        <w:t xml:space="preserve"> on the terms and conditions set out in this agreement.</w:t>
      </w:r>
    </w:p>
    <w:p w14:paraId="448C1E1A"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4E6B9FE4" w14:textId="77777777" w:rsidR="00847E52" w:rsidRDefault="00847E52">
      <w:pPr>
        <w:widowControl w:val="0"/>
        <w:autoSpaceDE w:val="0"/>
        <w:autoSpaceDN w:val="0"/>
        <w:adjustRightInd w:val="0"/>
        <w:spacing w:before="200" w:after="0" w:line="240" w:lineRule="auto"/>
        <w:jc w:val="both"/>
        <w:rPr>
          <w:rFonts w:ascii="Arial" w:hAnsi="Arial" w:cs="Arial"/>
          <w:b/>
          <w:bCs/>
          <w:color w:val="000000"/>
          <w:sz w:val="20"/>
          <w:szCs w:val="20"/>
        </w:rPr>
      </w:pPr>
      <w:r w:rsidRPr="00451E2E">
        <w:rPr>
          <w:rFonts w:ascii="Arial" w:hAnsi="Arial" w:cs="Arial"/>
          <w:b/>
          <w:bCs/>
          <w:color w:val="000000"/>
          <w:sz w:val="20"/>
          <w:szCs w:val="20"/>
        </w:rPr>
        <w:t>AGREED TERMS</w:t>
      </w:r>
    </w:p>
    <w:p w14:paraId="11E1BC82" w14:textId="77777777" w:rsidR="00195D4C" w:rsidRPr="00451E2E" w:rsidRDefault="00195D4C">
      <w:pPr>
        <w:widowControl w:val="0"/>
        <w:autoSpaceDE w:val="0"/>
        <w:autoSpaceDN w:val="0"/>
        <w:adjustRightInd w:val="0"/>
        <w:spacing w:before="200" w:after="0" w:line="240" w:lineRule="auto"/>
        <w:jc w:val="both"/>
        <w:rPr>
          <w:rFonts w:ascii="Arial" w:hAnsi="Arial" w:cs="Arial"/>
          <w:b/>
          <w:bCs/>
          <w:color w:val="000000"/>
          <w:sz w:val="20"/>
          <w:szCs w:val="20"/>
        </w:rPr>
      </w:pPr>
    </w:p>
    <w:p w14:paraId="1C097011" w14:textId="77777777" w:rsidR="00847E52" w:rsidRPr="00451E2E" w:rsidRDefault="00847E52" w:rsidP="00407018">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INTERPRETATION</w:t>
      </w:r>
      <w:r w:rsidRPr="00451E2E">
        <w:rPr>
          <w:rFonts w:ascii="Arial" w:hAnsi="Arial" w:cs="Arial"/>
          <w:color w:val="000000"/>
          <w:sz w:val="20"/>
          <w:szCs w:val="20"/>
        </w:rPr>
        <w:t>  </w:t>
      </w:r>
    </w:p>
    <w:p w14:paraId="311CEF6E"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E1A0BBA"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The definitions and rules of interpretation in this clause apply in this agreement.</w:t>
      </w:r>
    </w:p>
    <w:p w14:paraId="0840C45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7B87141" w14:textId="77777777" w:rsidR="00847E52" w:rsidRPr="00451E2E" w:rsidRDefault="00847E52" w:rsidP="008F527B">
      <w:pPr>
        <w:widowControl w:val="0"/>
        <w:numPr>
          <w:ilvl w:val="1"/>
          <w:numId w:val="10"/>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lastRenderedPageBreak/>
        <w:t>Definitions:</w:t>
      </w:r>
    </w:p>
    <w:p w14:paraId="39DDA0EE"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0673ADE5" w14:textId="77777777" w:rsidR="00847E52" w:rsidRDefault="00847E52">
      <w:pPr>
        <w:widowControl w:val="0"/>
        <w:autoSpaceDE w:val="0"/>
        <w:autoSpaceDN w:val="0"/>
        <w:adjustRightInd w:val="0"/>
        <w:spacing w:before="200" w:line="240" w:lineRule="auto"/>
        <w:jc w:val="both"/>
        <w:rPr>
          <w:rFonts w:ascii="Arial" w:hAnsi="Arial" w:cs="Arial"/>
          <w:b/>
          <w:color w:val="000000"/>
          <w:sz w:val="20"/>
          <w:szCs w:val="20"/>
        </w:rPr>
      </w:pPr>
      <w:r>
        <w:rPr>
          <w:rFonts w:ascii="Arial" w:hAnsi="Arial" w:cs="Arial"/>
          <w:b/>
          <w:color w:val="000000"/>
          <w:sz w:val="20"/>
          <w:szCs w:val="20"/>
        </w:rPr>
        <w:t xml:space="preserve">AIS: </w:t>
      </w:r>
      <w:r w:rsidRPr="00847E52">
        <w:rPr>
          <w:rFonts w:ascii="Arial" w:hAnsi="Arial" w:cs="Arial"/>
          <w:color w:val="000000"/>
          <w:sz w:val="20"/>
          <w:szCs w:val="20"/>
        </w:rPr>
        <w:t>Account Information Service</w:t>
      </w:r>
      <w:r>
        <w:rPr>
          <w:rFonts w:ascii="Arial" w:hAnsi="Arial" w:cs="Arial"/>
          <w:b/>
          <w:color w:val="000000"/>
          <w:sz w:val="20"/>
          <w:szCs w:val="20"/>
        </w:rPr>
        <w:t xml:space="preserve"> </w:t>
      </w:r>
      <w:r>
        <w:rPr>
          <w:rFonts w:ascii="Arial" w:hAnsi="Arial" w:cs="Arial"/>
          <w:color w:val="000000"/>
          <w:sz w:val="20"/>
          <w:szCs w:val="20"/>
        </w:rPr>
        <w:t>as defined within Article 4 of PSD2.</w:t>
      </w:r>
    </w:p>
    <w:p w14:paraId="1EE2DF18" w14:textId="77777777" w:rsidR="00F1626A" w:rsidRDefault="00F1626A">
      <w:pPr>
        <w:widowControl w:val="0"/>
        <w:autoSpaceDE w:val="0"/>
        <w:autoSpaceDN w:val="0"/>
        <w:adjustRightInd w:val="0"/>
        <w:spacing w:before="200" w:line="240" w:lineRule="auto"/>
        <w:jc w:val="both"/>
        <w:rPr>
          <w:rFonts w:ascii="Arial" w:hAnsi="Arial" w:cs="Arial"/>
          <w:color w:val="000000"/>
          <w:sz w:val="20"/>
          <w:szCs w:val="20"/>
        </w:rPr>
      </w:pPr>
      <w:r w:rsidRPr="00F1626A">
        <w:rPr>
          <w:rFonts w:ascii="Arial" w:hAnsi="Arial" w:cs="Arial"/>
          <w:b/>
          <w:color w:val="000000"/>
          <w:sz w:val="20"/>
          <w:szCs w:val="20"/>
        </w:rPr>
        <w:t>ASPSP:</w:t>
      </w:r>
      <w:r>
        <w:rPr>
          <w:rFonts w:ascii="Arial" w:hAnsi="Arial" w:cs="Arial"/>
          <w:color w:val="000000"/>
          <w:sz w:val="20"/>
          <w:szCs w:val="20"/>
        </w:rPr>
        <w:t xml:space="preserve"> an Account Servicing Payment Service Provider as defined within Article 4 of PSD2</w:t>
      </w:r>
      <w:r w:rsidR="00847E52">
        <w:rPr>
          <w:rFonts w:ascii="Arial" w:hAnsi="Arial" w:cs="Arial"/>
          <w:color w:val="000000"/>
          <w:sz w:val="20"/>
          <w:szCs w:val="20"/>
        </w:rPr>
        <w:t>.</w:t>
      </w:r>
    </w:p>
    <w:p w14:paraId="00955857" w14:textId="79DC1DC8" w:rsidR="00847E52" w:rsidRDefault="00847E52">
      <w:pPr>
        <w:widowControl w:val="0"/>
        <w:autoSpaceDE w:val="0"/>
        <w:autoSpaceDN w:val="0"/>
        <w:adjustRightInd w:val="0"/>
        <w:spacing w:before="200" w:line="240" w:lineRule="auto"/>
        <w:jc w:val="both"/>
        <w:rPr>
          <w:rFonts w:ascii="Arial" w:hAnsi="Arial" w:cs="Arial"/>
          <w:color w:val="000000"/>
          <w:sz w:val="20"/>
          <w:szCs w:val="20"/>
        </w:rPr>
      </w:pPr>
      <w:r w:rsidRPr="00451E2E">
        <w:rPr>
          <w:rFonts w:ascii="Arial" w:hAnsi="Arial" w:cs="Arial"/>
          <w:b/>
          <w:bCs/>
          <w:color w:val="000000"/>
          <w:sz w:val="20"/>
          <w:szCs w:val="20"/>
        </w:rPr>
        <w:t xml:space="preserve">Brand Manual: </w:t>
      </w:r>
      <w:r w:rsidR="003E6C80">
        <w:rPr>
          <w:rFonts w:ascii="Arial" w:hAnsi="Arial" w:cs="Arial"/>
          <w:color w:val="000000"/>
          <w:sz w:val="20"/>
          <w:szCs w:val="20"/>
        </w:rPr>
        <w:t> </w:t>
      </w:r>
      <w:r w:rsidR="00A50C5F">
        <w:rPr>
          <w:rFonts w:ascii="Arial" w:hAnsi="Arial" w:cs="Arial"/>
          <w:color w:val="000000"/>
          <w:sz w:val="20"/>
          <w:szCs w:val="20"/>
        </w:rPr>
        <w:t xml:space="preserve"> </w:t>
      </w:r>
      <w:r w:rsidR="003E6C80">
        <w:rPr>
          <w:rFonts w:ascii="Arial" w:hAnsi="Arial" w:cs="Arial"/>
          <w:color w:val="000000"/>
          <w:sz w:val="20"/>
          <w:szCs w:val="20"/>
        </w:rPr>
        <w:t>the Licensor</w:t>
      </w:r>
      <w:r w:rsidR="00A50C5F">
        <w:rPr>
          <w:rFonts w:ascii="Arial" w:hAnsi="Arial" w:cs="Arial"/>
          <w:color w:val="000000"/>
          <w:sz w:val="20"/>
          <w:szCs w:val="20"/>
        </w:rPr>
        <w:t>’</w:t>
      </w:r>
      <w:r w:rsidRPr="00451E2E">
        <w:rPr>
          <w:rFonts w:ascii="Arial" w:hAnsi="Arial" w:cs="Arial"/>
          <w:color w:val="000000"/>
          <w:sz w:val="20"/>
          <w:szCs w:val="20"/>
        </w:rPr>
        <w:t xml:space="preserve">s guidelines prescribing the permitted form and manner in which the </w:t>
      </w:r>
      <w:r w:rsidR="00A17033">
        <w:rPr>
          <w:rFonts w:ascii="Arial" w:hAnsi="Arial" w:cs="Arial"/>
          <w:color w:val="000000"/>
          <w:sz w:val="20"/>
          <w:szCs w:val="20"/>
        </w:rPr>
        <w:t>Marks</w:t>
      </w:r>
      <w:r w:rsidRPr="00451E2E">
        <w:rPr>
          <w:rFonts w:ascii="Arial" w:hAnsi="Arial" w:cs="Arial"/>
          <w:color w:val="000000"/>
          <w:sz w:val="20"/>
          <w:szCs w:val="20"/>
        </w:rPr>
        <w:t xml:space="preserve"> may be used, </w:t>
      </w:r>
      <w:r w:rsidR="00622670">
        <w:rPr>
          <w:rFonts w:ascii="Arial" w:hAnsi="Arial" w:cs="Arial"/>
          <w:color w:val="000000"/>
          <w:sz w:val="20"/>
          <w:szCs w:val="20"/>
        </w:rPr>
        <w:t xml:space="preserve">a copy </w:t>
      </w:r>
      <w:r w:rsidR="003E6C80">
        <w:rPr>
          <w:rFonts w:ascii="Arial" w:hAnsi="Arial" w:cs="Arial"/>
          <w:color w:val="000000"/>
          <w:sz w:val="20"/>
          <w:szCs w:val="20"/>
        </w:rPr>
        <w:t xml:space="preserve">of which </w:t>
      </w:r>
      <w:r w:rsidR="00622670">
        <w:rPr>
          <w:rFonts w:ascii="Arial" w:hAnsi="Arial" w:cs="Arial"/>
          <w:color w:val="000000"/>
          <w:sz w:val="20"/>
          <w:szCs w:val="20"/>
        </w:rPr>
        <w:t xml:space="preserve">is </w:t>
      </w:r>
      <w:r w:rsidRPr="00451E2E">
        <w:rPr>
          <w:rFonts w:ascii="Arial" w:hAnsi="Arial" w:cs="Arial"/>
          <w:color w:val="000000"/>
          <w:sz w:val="20"/>
          <w:szCs w:val="20"/>
        </w:rPr>
        <w:t xml:space="preserve">attached to this agreement </w:t>
      </w:r>
      <w:r w:rsidR="00DB006D">
        <w:rPr>
          <w:rFonts w:ascii="Arial" w:hAnsi="Arial" w:cs="Arial"/>
          <w:i/>
          <w:color w:val="0070C0"/>
          <w:sz w:val="20"/>
          <w:szCs w:val="20"/>
        </w:rPr>
        <w:t>[at S</w:t>
      </w:r>
      <w:r w:rsidR="003E6C80" w:rsidRPr="003E6C80">
        <w:rPr>
          <w:rFonts w:ascii="Arial" w:hAnsi="Arial" w:cs="Arial"/>
          <w:i/>
          <w:color w:val="0070C0"/>
          <w:sz w:val="20"/>
          <w:szCs w:val="20"/>
        </w:rPr>
        <w:t>ched</w:t>
      </w:r>
      <w:r w:rsidR="00DB006D">
        <w:rPr>
          <w:rFonts w:ascii="Arial" w:hAnsi="Arial" w:cs="Arial"/>
          <w:i/>
          <w:color w:val="0070C0"/>
          <w:sz w:val="20"/>
          <w:szCs w:val="20"/>
        </w:rPr>
        <w:t>ule 1</w:t>
      </w:r>
      <w:r w:rsidR="003E6C80" w:rsidRPr="003E6C80">
        <w:rPr>
          <w:rFonts w:ascii="Arial" w:hAnsi="Arial" w:cs="Arial"/>
          <w:i/>
          <w:color w:val="0070C0"/>
          <w:sz w:val="20"/>
          <w:szCs w:val="20"/>
        </w:rPr>
        <w:t>]</w:t>
      </w:r>
      <w:r w:rsidR="003E6C80">
        <w:rPr>
          <w:rFonts w:ascii="Arial" w:hAnsi="Arial" w:cs="Arial"/>
          <w:color w:val="000000"/>
          <w:sz w:val="20"/>
          <w:szCs w:val="20"/>
        </w:rPr>
        <w:t xml:space="preserve"> </w:t>
      </w:r>
      <w:r w:rsidRPr="00451E2E">
        <w:rPr>
          <w:rFonts w:ascii="Arial" w:hAnsi="Arial" w:cs="Arial"/>
          <w:color w:val="000000"/>
          <w:sz w:val="20"/>
          <w:szCs w:val="20"/>
        </w:rPr>
        <w:t xml:space="preserve">including any amendments or additions notified in writing by the Licensor to </w:t>
      </w:r>
      <w:r w:rsidR="00516D3F">
        <w:rPr>
          <w:rFonts w:ascii="Arial" w:hAnsi="Arial" w:cs="Arial"/>
          <w:color w:val="000000"/>
          <w:sz w:val="20"/>
          <w:szCs w:val="20"/>
        </w:rPr>
        <w:t>the Licensee from time to time.</w:t>
      </w:r>
      <w:r w:rsidR="00D44913">
        <w:rPr>
          <w:rFonts w:ascii="Arial" w:hAnsi="Arial" w:cs="Arial"/>
          <w:color w:val="000000"/>
          <w:sz w:val="20"/>
          <w:szCs w:val="20"/>
        </w:rPr>
        <w:t xml:space="preserve"> </w:t>
      </w:r>
    </w:p>
    <w:p w14:paraId="7C6AB30E" w14:textId="77777777" w:rsidR="00C57FD4" w:rsidRPr="00451E2E" w:rsidRDefault="00C57FD4">
      <w:pPr>
        <w:widowControl w:val="0"/>
        <w:autoSpaceDE w:val="0"/>
        <w:autoSpaceDN w:val="0"/>
        <w:adjustRightInd w:val="0"/>
        <w:spacing w:before="200" w:line="240" w:lineRule="auto"/>
        <w:jc w:val="both"/>
        <w:rPr>
          <w:rFonts w:ascii="Arial" w:hAnsi="Arial" w:cs="Arial"/>
          <w:color w:val="000000"/>
          <w:sz w:val="20"/>
          <w:szCs w:val="20"/>
        </w:rPr>
      </w:pPr>
      <w:r w:rsidRPr="00C57FD4">
        <w:rPr>
          <w:rFonts w:ascii="Arial" w:hAnsi="Arial" w:cs="Arial"/>
          <w:b/>
          <w:color w:val="000000"/>
          <w:sz w:val="20"/>
          <w:szCs w:val="20"/>
        </w:rPr>
        <w:t>CMA Order:</w:t>
      </w:r>
      <w:r>
        <w:rPr>
          <w:rFonts w:ascii="Arial" w:hAnsi="Arial" w:cs="Arial"/>
          <w:color w:val="000000"/>
          <w:sz w:val="20"/>
          <w:szCs w:val="20"/>
        </w:rPr>
        <w:t xml:space="preserve"> </w:t>
      </w:r>
      <w:r w:rsidRPr="00C57FD4">
        <w:rPr>
          <w:rFonts w:ascii="Arial" w:hAnsi="Arial" w:cs="Arial"/>
          <w:color w:val="000000"/>
          <w:sz w:val="20"/>
          <w:szCs w:val="20"/>
        </w:rPr>
        <w:t>The Retail Banking Market Investigation Order 2017</w:t>
      </w:r>
      <w:r>
        <w:rPr>
          <w:rFonts w:ascii="Arial" w:hAnsi="Arial" w:cs="Arial"/>
          <w:color w:val="000000"/>
          <w:sz w:val="20"/>
          <w:szCs w:val="20"/>
        </w:rPr>
        <w:t xml:space="preserve"> from the Competition and Markets Authority.</w:t>
      </w:r>
    </w:p>
    <w:p w14:paraId="24641BCC" w14:textId="77777777" w:rsidR="00847E52" w:rsidRPr="00451E2E" w:rsidRDefault="00847E52">
      <w:pPr>
        <w:widowControl w:val="0"/>
        <w:autoSpaceDE w:val="0"/>
        <w:autoSpaceDN w:val="0"/>
        <w:adjustRightInd w:val="0"/>
        <w:spacing w:before="200" w:line="240" w:lineRule="auto"/>
        <w:jc w:val="both"/>
        <w:rPr>
          <w:rFonts w:ascii="Arial" w:hAnsi="Arial" w:cs="Arial"/>
          <w:color w:val="000000"/>
          <w:sz w:val="20"/>
          <w:szCs w:val="20"/>
        </w:rPr>
      </w:pPr>
      <w:r w:rsidRPr="00451E2E">
        <w:rPr>
          <w:rFonts w:ascii="Arial" w:hAnsi="Arial" w:cs="Arial"/>
          <w:b/>
          <w:bCs/>
          <w:color w:val="000000"/>
          <w:sz w:val="20"/>
          <w:szCs w:val="20"/>
        </w:rPr>
        <w:t xml:space="preserve">Effective Date: </w:t>
      </w:r>
      <w:r w:rsidR="00195D4C">
        <w:rPr>
          <w:rFonts w:ascii="Arial" w:hAnsi="Arial" w:cs="Arial"/>
          <w:color w:val="000000"/>
          <w:sz w:val="20"/>
          <w:szCs w:val="20"/>
        </w:rPr>
        <w:t> the date of this agreement</w:t>
      </w:r>
      <w:r w:rsidRPr="00451E2E">
        <w:rPr>
          <w:rFonts w:ascii="Arial" w:hAnsi="Arial" w:cs="Arial"/>
          <w:color w:val="000000"/>
          <w:sz w:val="20"/>
          <w:szCs w:val="20"/>
        </w:rPr>
        <w:t>.</w:t>
      </w:r>
    </w:p>
    <w:p w14:paraId="2F8B1BEE" w14:textId="642AF1AB" w:rsidR="00847E52" w:rsidRPr="00451E2E" w:rsidRDefault="00A17033">
      <w:pPr>
        <w:widowControl w:val="0"/>
        <w:autoSpaceDE w:val="0"/>
        <w:autoSpaceDN w:val="0"/>
        <w:adjustRightInd w:val="0"/>
        <w:spacing w:before="200" w:line="240" w:lineRule="auto"/>
        <w:jc w:val="both"/>
        <w:rPr>
          <w:rFonts w:ascii="Arial" w:hAnsi="Arial" w:cs="Arial"/>
          <w:color w:val="000000"/>
          <w:sz w:val="20"/>
          <w:szCs w:val="20"/>
        </w:rPr>
      </w:pPr>
      <w:r>
        <w:rPr>
          <w:rFonts w:ascii="Arial" w:hAnsi="Arial" w:cs="Arial"/>
          <w:b/>
          <w:bCs/>
          <w:color w:val="000000"/>
          <w:sz w:val="20"/>
          <w:szCs w:val="20"/>
        </w:rPr>
        <w:t>Marks</w:t>
      </w:r>
      <w:r w:rsidR="00847E52" w:rsidRPr="00451E2E">
        <w:rPr>
          <w:rFonts w:ascii="Arial" w:hAnsi="Arial" w:cs="Arial"/>
          <w:b/>
          <w:bCs/>
          <w:color w:val="000000"/>
          <w:sz w:val="20"/>
          <w:szCs w:val="20"/>
        </w:rPr>
        <w:t xml:space="preserve">: </w:t>
      </w:r>
      <w:r w:rsidR="00847E52" w:rsidRPr="00451E2E">
        <w:rPr>
          <w:rFonts w:ascii="Arial" w:hAnsi="Arial" w:cs="Arial"/>
          <w:color w:val="000000"/>
          <w:sz w:val="20"/>
          <w:szCs w:val="20"/>
        </w:rPr>
        <w:t xml:space="preserve"> the </w:t>
      </w:r>
      <w:r w:rsidR="001E5FB0" w:rsidRPr="00451E2E">
        <w:rPr>
          <w:rFonts w:ascii="Arial" w:hAnsi="Arial" w:cs="Arial"/>
          <w:color w:val="000000"/>
          <w:sz w:val="20"/>
          <w:szCs w:val="20"/>
        </w:rPr>
        <w:t>tradem</w:t>
      </w:r>
      <w:r w:rsidR="001E5FB0">
        <w:rPr>
          <w:rFonts w:ascii="Arial" w:hAnsi="Arial" w:cs="Arial"/>
          <w:color w:val="000000"/>
          <w:sz w:val="20"/>
          <w:szCs w:val="20"/>
        </w:rPr>
        <w:t>arks</w:t>
      </w:r>
      <w:r w:rsidR="00847E52" w:rsidRPr="00451E2E">
        <w:rPr>
          <w:rFonts w:ascii="Arial" w:hAnsi="Arial" w:cs="Arial"/>
          <w:color w:val="000000"/>
          <w:sz w:val="20"/>
          <w:szCs w:val="20"/>
        </w:rPr>
        <w:t xml:space="preserve"> </w:t>
      </w:r>
      <w:r w:rsidR="00A50C5F">
        <w:rPr>
          <w:rFonts w:ascii="Arial" w:hAnsi="Arial" w:cs="Arial"/>
          <w:color w:val="000000"/>
          <w:sz w:val="20"/>
          <w:szCs w:val="20"/>
        </w:rPr>
        <w:t>belonging to</w:t>
      </w:r>
      <w:r w:rsidR="00407018">
        <w:rPr>
          <w:rFonts w:ascii="Arial" w:hAnsi="Arial" w:cs="Arial"/>
          <w:color w:val="000000"/>
          <w:sz w:val="20"/>
          <w:szCs w:val="20"/>
        </w:rPr>
        <w:t xml:space="preserve"> </w:t>
      </w:r>
      <w:r w:rsidR="00622670">
        <w:rPr>
          <w:rFonts w:ascii="Arial" w:hAnsi="Arial" w:cs="Arial"/>
          <w:color w:val="000000"/>
          <w:sz w:val="20"/>
          <w:szCs w:val="20"/>
        </w:rPr>
        <w:t xml:space="preserve">or licensed to the </w:t>
      </w:r>
      <w:r w:rsidR="00407018">
        <w:rPr>
          <w:rFonts w:ascii="Arial" w:hAnsi="Arial" w:cs="Arial"/>
          <w:color w:val="000000"/>
          <w:sz w:val="20"/>
          <w:szCs w:val="20"/>
        </w:rPr>
        <w:t xml:space="preserve">Licensor as </w:t>
      </w:r>
      <w:r w:rsidR="00847E52" w:rsidRPr="00451E2E">
        <w:rPr>
          <w:rFonts w:ascii="Arial" w:hAnsi="Arial" w:cs="Arial"/>
          <w:color w:val="000000"/>
          <w:sz w:val="20"/>
          <w:szCs w:val="20"/>
        </w:rPr>
        <w:t xml:space="preserve">set out in </w:t>
      </w:r>
      <w:hyperlink w:anchor="co_anchor_a638068_1" w:history="1">
        <w:r w:rsidR="00847E52" w:rsidRPr="00451E2E">
          <w:rPr>
            <w:rFonts w:ascii="Arial" w:hAnsi="Arial" w:cs="Arial"/>
            <w:i/>
            <w:iCs/>
            <w:color w:val="0000FF"/>
            <w:sz w:val="20"/>
            <w:szCs w:val="20"/>
          </w:rPr>
          <w:t>Part 1</w:t>
        </w:r>
      </w:hyperlink>
      <w:r w:rsidR="00847E52" w:rsidRPr="00451E2E">
        <w:rPr>
          <w:rFonts w:ascii="Arial" w:hAnsi="Arial" w:cs="Arial"/>
          <w:color w:val="000000"/>
          <w:sz w:val="20"/>
          <w:szCs w:val="20"/>
        </w:rPr>
        <w:t xml:space="preserve"> of </w:t>
      </w:r>
      <w:hyperlink w:anchor="co_anchor_a328310_1" w:history="1">
        <w:r w:rsidR="00DB006D">
          <w:rPr>
            <w:rFonts w:ascii="Arial" w:hAnsi="Arial" w:cs="Arial"/>
            <w:i/>
            <w:iCs/>
            <w:color w:val="0000FF"/>
            <w:sz w:val="20"/>
            <w:szCs w:val="20"/>
          </w:rPr>
          <w:t>Schedule</w:t>
        </w:r>
      </w:hyperlink>
      <w:r w:rsidR="00DB006D">
        <w:rPr>
          <w:rFonts w:ascii="Arial" w:hAnsi="Arial" w:cs="Arial"/>
          <w:i/>
          <w:iCs/>
          <w:color w:val="000000"/>
          <w:sz w:val="20"/>
          <w:szCs w:val="20"/>
        </w:rPr>
        <w:t xml:space="preserve"> 1</w:t>
      </w:r>
      <w:r w:rsidR="00D44913">
        <w:rPr>
          <w:rFonts w:ascii="Arial" w:hAnsi="Arial" w:cs="Arial"/>
          <w:i/>
          <w:iCs/>
          <w:color w:val="000000"/>
          <w:sz w:val="20"/>
          <w:szCs w:val="20"/>
        </w:rPr>
        <w:t xml:space="preserve"> </w:t>
      </w:r>
    </w:p>
    <w:p w14:paraId="06BB437E" w14:textId="77777777" w:rsidR="00847E52" w:rsidRDefault="00847E52" w:rsidP="00195D4C">
      <w:pPr>
        <w:widowControl w:val="0"/>
        <w:autoSpaceDE w:val="0"/>
        <w:autoSpaceDN w:val="0"/>
        <w:adjustRightInd w:val="0"/>
        <w:spacing w:before="200" w:line="240" w:lineRule="auto"/>
        <w:jc w:val="both"/>
        <w:rPr>
          <w:rFonts w:ascii="Arial" w:hAnsi="Arial" w:cs="Arial"/>
          <w:b/>
          <w:bCs/>
          <w:color w:val="000000"/>
          <w:sz w:val="20"/>
          <w:szCs w:val="20"/>
        </w:rPr>
      </w:pPr>
      <w:r>
        <w:rPr>
          <w:rFonts w:ascii="Arial" w:hAnsi="Arial" w:cs="Arial"/>
          <w:b/>
          <w:bCs/>
          <w:color w:val="000000"/>
          <w:sz w:val="20"/>
          <w:szCs w:val="20"/>
        </w:rPr>
        <w:t xml:space="preserve">PIS: </w:t>
      </w:r>
      <w:r w:rsidRPr="00847E52">
        <w:rPr>
          <w:rFonts w:ascii="Arial" w:hAnsi="Arial" w:cs="Arial"/>
          <w:bCs/>
          <w:color w:val="000000"/>
          <w:sz w:val="20"/>
          <w:szCs w:val="20"/>
        </w:rPr>
        <w:t>Payment Initiation Service</w:t>
      </w:r>
      <w:r>
        <w:rPr>
          <w:rFonts w:ascii="Arial" w:hAnsi="Arial" w:cs="Arial"/>
          <w:b/>
          <w:bCs/>
          <w:color w:val="000000"/>
          <w:sz w:val="20"/>
          <w:szCs w:val="20"/>
        </w:rPr>
        <w:t xml:space="preserve"> </w:t>
      </w:r>
      <w:r>
        <w:rPr>
          <w:rFonts w:ascii="Arial" w:hAnsi="Arial" w:cs="Arial"/>
          <w:color w:val="000000"/>
          <w:sz w:val="20"/>
          <w:szCs w:val="20"/>
        </w:rPr>
        <w:t>as defined within Article 4 of PSD2.</w:t>
      </w:r>
    </w:p>
    <w:p w14:paraId="5918FDEE" w14:textId="55FB36B0" w:rsidR="00847E52" w:rsidRDefault="00195D4C" w:rsidP="00195D4C">
      <w:pPr>
        <w:widowControl w:val="0"/>
        <w:autoSpaceDE w:val="0"/>
        <w:autoSpaceDN w:val="0"/>
        <w:adjustRightInd w:val="0"/>
        <w:spacing w:before="200" w:line="240" w:lineRule="auto"/>
        <w:jc w:val="both"/>
        <w:rPr>
          <w:rFonts w:ascii="Arial" w:hAnsi="Arial" w:cs="Arial"/>
          <w:color w:val="000000"/>
          <w:sz w:val="20"/>
          <w:szCs w:val="20"/>
        </w:rPr>
      </w:pPr>
      <w:r>
        <w:rPr>
          <w:rFonts w:ascii="Arial" w:hAnsi="Arial" w:cs="Arial"/>
          <w:b/>
          <w:bCs/>
          <w:color w:val="000000"/>
          <w:sz w:val="20"/>
          <w:szCs w:val="20"/>
        </w:rPr>
        <w:t>Products/Services</w:t>
      </w:r>
      <w:r w:rsidRPr="00451E2E">
        <w:rPr>
          <w:rFonts w:ascii="Arial" w:hAnsi="Arial" w:cs="Arial"/>
          <w:b/>
          <w:bCs/>
          <w:color w:val="000000"/>
          <w:sz w:val="20"/>
          <w:szCs w:val="20"/>
        </w:rPr>
        <w:t xml:space="preserve">: </w:t>
      </w:r>
      <w:r w:rsidRPr="00451E2E">
        <w:rPr>
          <w:rFonts w:ascii="Arial" w:hAnsi="Arial" w:cs="Arial"/>
          <w:color w:val="000000"/>
          <w:sz w:val="20"/>
          <w:szCs w:val="20"/>
        </w:rPr>
        <w:t> </w:t>
      </w:r>
      <w:r w:rsidR="00FC644B" w:rsidRPr="00FC644B">
        <w:rPr>
          <w:rFonts w:ascii="Arial" w:hAnsi="Arial" w:cs="Arial"/>
          <w:color w:val="000000"/>
          <w:sz w:val="20"/>
          <w:szCs w:val="20"/>
        </w:rPr>
        <w:t>The</w:t>
      </w:r>
      <w:r w:rsidR="00FC644B">
        <w:rPr>
          <w:rFonts w:ascii="Arial" w:hAnsi="Arial" w:cs="Arial"/>
          <w:color w:val="000000"/>
          <w:sz w:val="20"/>
          <w:szCs w:val="20"/>
        </w:rPr>
        <w:t xml:space="preserve"> </w:t>
      </w:r>
      <w:r w:rsidR="00847E52">
        <w:rPr>
          <w:rFonts w:ascii="Arial" w:hAnsi="Arial" w:cs="Arial"/>
          <w:color w:val="000000"/>
          <w:sz w:val="20"/>
          <w:szCs w:val="20"/>
        </w:rPr>
        <w:t xml:space="preserve">provision of AIS and PIS exclusively in relation to </w:t>
      </w:r>
      <w:r w:rsidR="00FC644B">
        <w:rPr>
          <w:rFonts w:ascii="Arial" w:hAnsi="Arial" w:cs="Arial"/>
          <w:color w:val="000000"/>
          <w:sz w:val="20"/>
          <w:szCs w:val="20"/>
        </w:rPr>
        <w:t xml:space="preserve">UK accounts </w:t>
      </w:r>
      <w:r w:rsidR="00847E52" w:rsidRPr="00FC644B">
        <w:rPr>
          <w:rFonts w:ascii="Arial" w:hAnsi="Arial" w:cs="Arial"/>
          <w:color w:val="000000"/>
          <w:sz w:val="20"/>
          <w:szCs w:val="20"/>
        </w:rPr>
        <w:t xml:space="preserve">which the Licensee is permitted to provide </w:t>
      </w:r>
      <w:r w:rsidR="00FC644B" w:rsidRPr="00FC644B">
        <w:rPr>
          <w:rFonts w:ascii="Arial" w:hAnsi="Arial" w:cs="Arial"/>
          <w:color w:val="000000"/>
          <w:sz w:val="20"/>
          <w:szCs w:val="20"/>
        </w:rPr>
        <w:t>pu</w:t>
      </w:r>
      <w:r w:rsidR="001D1085">
        <w:rPr>
          <w:rFonts w:ascii="Arial" w:hAnsi="Arial" w:cs="Arial"/>
          <w:color w:val="000000"/>
          <w:sz w:val="20"/>
          <w:szCs w:val="20"/>
        </w:rPr>
        <w:t>rsuant to (i) PSD2</w:t>
      </w:r>
      <w:r w:rsidR="00622670">
        <w:rPr>
          <w:rFonts w:ascii="Arial" w:hAnsi="Arial" w:cs="Arial"/>
          <w:color w:val="000000"/>
          <w:sz w:val="20"/>
          <w:szCs w:val="20"/>
        </w:rPr>
        <w:t>; and/or</w:t>
      </w:r>
      <w:r w:rsidR="001D1085">
        <w:rPr>
          <w:rFonts w:ascii="Arial" w:hAnsi="Arial" w:cs="Arial"/>
          <w:color w:val="000000"/>
          <w:sz w:val="20"/>
          <w:szCs w:val="20"/>
        </w:rPr>
        <w:t xml:space="preserve"> </w:t>
      </w:r>
      <w:r w:rsidR="003E01C8">
        <w:rPr>
          <w:rFonts w:ascii="Arial" w:hAnsi="Arial" w:cs="Arial"/>
          <w:color w:val="000000"/>
          <w:sz w:val="20"/>
          <w:szCs w:val="20"/>
        </w:rPr>
        <w:t xml:space="preserve">(ii) the CMA Order; </w:t>
      </w:r>
      <w:r w:rsidRPr="00451E2E">
        <w:rPr>
          <w:rFonts w:ascii="Arial" w:hAnsi="Arial" w:cs="Arial"/>
          <w:color w:val="000000"/>
          <w:sz w:val="20"/>
          <w:szCs w:val="20"/>
        </w:rPr>
        <w:t>and any products or services that the Licensor may notify to the Licensee from time to ti</w:t>
      </w:r>
      <w:r>
        <w:rPr>
          <w:rFonts w:ascii="Arial" w:hAnsi="Arial" w:cs="Arial"/>
          <w:color w:val="000000"/>
          <w:sz w:val="20"/>
          <w:szCs w:val="20"/>
        </w:rPr>
        <w:t>me as being Products</w:t>
      </w:r>
      <w:r w:rsidR="00FC644B">
        <w:rPr>
          <w:rFonts w:ascii="Arial" w:hAnsi="Arial" w:cs="Arial"/>
          <w:color w:val="000000"/>
          <w:sz w:val="20"/>
          <w:szCs w:val="20"/>
        </w:rPr>
        <w:t>/Services</w:t>
      </w:r>
      <w:r>
        <w:rPr>
          <w:rFonts w:ascii="Arial" w:hAnsi="Arial" w:cs="Arial"/>
          <w:color w:val="000000"/>
          <w:sz w:val="20"/>
          <w:szCs w:val="20"/>
        </w:rPr>
        <w:t>.</w:t>
      </w:r>
    </w:p>
    <w:p w14:paraId="2ED28667" w14:textId="77777777" w:rsidR="00FC644B" w:rsidRDefault="00FC644B" w:rsidP="00195D4C">
      <w:pPr>
        <w:widowControl w:val="0"/>
        <w:autoSpaceDE w:val="0"/>
        <w:autoSpaceDN w:val="0"/>
        <w:adjustRightInd w:val="0"/>
        <w:spacing w:before="200" w:line="240" w:lineRule="auto"/>
        <w:jc w:val="both"/>
        <w:rPr>
          <w:rFonts w:ascii="Arial" w:hAnsi="Arial" w:cs="Arial"/>
          <w:color w:val="000000"/>
          <w:sz w:val="20"/>
          <w:szCs w:val="20"/>
        </w:rPr>
      </w:pPr>
      <w:r w:rsidRPr="00FC644B">
        <w:rPr>
          <w:rFonts w:ascii="Arial" w:hAnsi="Arial" w:cs="Arial"/>
          <w:b/>
          <w:color w:val="000000"/>
          <w:sz w:val="20"/>
          <w:szCs w:val="20"/>
        </w:rPr>
        <w:t>PSD2</w:t>
      </w:r>
      <w:r>
        <w:rPr>
          <w:rFonts w:ascii="Arial" w:hAnsi="Arial" w:cs="Arial"/>
          <w:color w:val="000000"/>
          <w:sz w:val="20"/>
          <w:szCs w:val="20"/>
        </w:rPr>
        <w:t xml:space="preserve">: </w:t>
      </w:r>
      <w:r w:rsidRPr="00FC644B">
        <w:rPr>
          <w:rFonts w:ascii="Arial" w:hAnsi="Arial" w:cs="Arial"/>
          <w:color w:val="000000"/>
          <w:sz w:val="20"/>
          <w:szCs w:val="20"/>
        </w:rPr>
        <w:t>Directive (EU) 2015/2366</w:t>
      </w:r>
      <w:r>
        <w:rPr>
          <w:rFonts w:ascii="Arial" w:hAnsi="Arial" w:cs="Arial"/>
          <w:color w:val="000000"/>
          <w:sz w:val="20"/>
          <w:szCs w:val="20"/>
        </w:rPr>
        <w:t>.</w:t>
      </w:r>
    </w:p>
    <w:p w14:paraId="5D7AE952" w14:textId="046776C3" w:rsidR="002A214C" w:rsidRDefault="002A214C" w:rsidP="00195D4C">
      <w:pPr>
        <w:widowControl w:val="0"/>
        <w:autoSpaceDE w:val="0"/>
        <w:autoSpaceDN w:val="0"/>
        <w:adjustRightInd w:val="0"/>
        <w:spacing w:before="200" w:line="240" w:lineRule="auto"/>
        <w:jc w:val="both"/>
        <w:rPr>
          <w:rFonts w:ascii="Arial" w:hAnsi="Arial" w:cs="Arial"/>
          <w:color w:val="000000"/>
          <w:sz w:val="20"/>
          <w:szCs w:val="20"/>
        </w:rPr>
      </w:pPr>
      <w:r w:rsidRPr="002A214C">
        <w:rPr>
          <w:rFonts w:ascii="Arial" w:hAnsi="Arial" w:cs="Arial"/>
          <w:b/>
          <w:color w:val="000000"/>
          <w:sz w:val="20"/>
          <w:szCs w:val="20"/>
        </w:rPr>
        <w:t>Read-only Data:</w:t>
      </w:r>
      <w:r>
        <w:rPr>
          <w:rFonts w:ascii="Arial" w:hAnsi="Arial" w:cs="Arial"/>
          <w:color w:val="000000"/>
          <w:sz w:val="20"/>
          <w:szCs w:val="20"/>
        </w:rPr>
        <w:t xml:space="preserve"> </w:t>
      </w:r>
      <w:r w:rsidR="005C583D">
        <w:rPr>
          <w:rFonts w:ascii="Arial" w:hAnsi="Arial" w:cs="Arial"/>
          <w:color w:val="000000"/>
          <w:sz w:val="20"/>
          <w:szCs w:val="20"/>
        </w:rPr>
        <w:t>means the product and reference information made available by ASPSPs pursuant to Article 12 of the CMA Order</w:t>
      </w:r>
      <w:r w:rsidR="00622670">
        <w:rPr>
          <w:rFonts w:ascii="Arial" w:hAnsi="Arial" w:cs="Arial"/>
          <w:color w:val="000000"/>
          <w:sz w:val="20"/>
          <w:szCs w:val="20"/>
        </w:rPr>
        <w:t xml:space="preserve"> or under PSD2</w:t>
      </w:r>
      <w:r w:rsidR="004C746D">
        <w:rPr>
          <w:rFonts w:ascii="Arial" w:hAnsi="Arial" w:cs="Arial"/>
          <w:color w:val="000000"/>
          <w:sz w:val="20"/>
          <w:szCs w:val="20"/>
        </w:rPr>
        <w:t>.</w:t>
      </w:r>
    </w:p>
    <w:p w14:paraId="4F55C8B4" w14:textId="699AB240" w:rsidR="002A214C" w:rsidRPr="00451E2E" w:rsidRDefault="002A214C" w:rsidP="00195D4C">
      <w:pPr>
        <w:widowControl w:val="0"/>
        <w:autoSpaceDE w:val="0"/>
        <w:autoSpaceDN w:val="0"/>
        <w:adjustRightInd w:val="0"/>
        <w:spacing w:before="200" w:line="240" w:lineRule="auto"/>
        <w:jc w:val="both"/>
        <w:rPr>
          <w:rFonts w:ascii="Arial" w:hAnsi="Arial" w:cs="Arial"/>
          <w:color w:val="000000"/>
          <w:sz w:val="20"/>
          <w:szCs w:val="20"/>
        </w:rPr>
      </w:pPr>
      <w:r w:rsidRPr="002A214C">
        <w:rPr>
          <w:rFonts w:ascii="Arial" w:hAnsi="Arial" w:cs="Arial"/>
          <w:b/>
          <w:color w:val="000000"/>
          <w:sz w:val="20"/>
          <w:szCs w:val="20"/>
        </w:rPr>
        <w:t>Read/Write Data:</w:t>
      </w:r>
      <w:r>
        <w:rPr>
          <w:rFonts w:ascii="Arial" w:hAnsi="Arial" w:cs="Arial"/>
          <w:color w:val="000000"/>
          <w:sz w:val="20"/>
          <w:szCs w:val="20"/>
        </w:rPr>
        <w:t xml:space="preserve"> </w:t>
      </w:r>
      <w:r w:rsidR="00E516AB" w:rsidRPr="000156C1">
        <w:rPr>
          <w:rFonts w:ascii="Arial" w:hAnsi="Arial" w:cs="Arial"/>
          <w:color w:val="000000"/>
          <w:sz w:val="20"/>
          <w:szCs w:val="20"/>
        </w:rPr>
        <w:t xml:space="preserve">means </w:t>
      </w:r>
      <w:r w:rsidR="004437D8">
        <w:rPr>
          <w:rFonts w:ascii="Arial" w:hAnsi="Arial" w:cs="Arial"/>
          <w:color w:val="000000"/>
          <w:sz w:val="20"/>
          <w:szCs w:val="20"/>
        </w:rPr>
        <w:t>payment account data</w:t>
      </w:r>
      <w:r w:rsidR="00E516AB" w:rsidRPr="000156C1">
        <w:rPr>
          <w:rFonts w:ascii="Arial" w:hAnsi="Arial" w:cs="Arial"/>
          <w:color w:val="000000"/>
          <w:sz w:val="20"/>
          <w:szCs w:val="20"/>
        </w:rPr>
        <w:t xml:space="preserve"> sets made </w:t>
      </w:r>
      <w:r w:rsidR="001E5FB0" w:rsidRPr="000156C1">
        <w:rPr>
          <w:rFonts w:ascii="Arial" w:hAnsi="Arial" w:cs="Arial"/>
          <w:color w:val="000000"/>
          <w:sz w:val="20"/>
          <w:szCs w:val="20"/>
        </w:rPr>
        <w:t xml:space="preserve">available </w:t>
      </w:r>
      <w:r w:rsidR="001E5FB0" w:rsidRPr="005C583D">
        <w:rPr>
          <w:rFonts w:ascii="Arial" w:hAnsi="Arial" w:cs="Arial"/>
          <w:color w:val="000000"/>
          <w:sz w:val="20"/>
          <w:szCs w:val="20"/>
        </w:rPr>
        <w:t>without</w:t>
      </w:r>
      <w:r w:rsidR="00622670" w:rsidRPr="005C583D">
        <w:rPr>
          <w:rFonts w:ascii="Arial" w:hAnsi="Arial" w:cs="Arial"/>
          <w:color w:val="000000"/>
          <w:sz w:val="20"/>
          <w:szCs w:val="20"/>
        </w:rPr>
        <w:t xml:space="preserve"> charge</w:t>
      </w:r>
      <w:r w:rsidR="00622670">
        <w:rPr>
          <w:rFonts w:ascii="Arial" w:hAnsi="Arial" w:cs="Arial"/>
          <w:color w:val="000000"/>
          <w:sz w:val="20"/>
          <w:szCs w:val="20"/>
        </w:rPr>
        <w:t xml:space="preserve"> </w:t>
      </w:r>
      <w:r w:rsidR="00E516AB" w:rsidRPr="000156C1">
        <w:rPr>
          <w:rFonts w:ascii="Arial" w:hAnsi="Arial" w:cs="Arial"/>
          <w:color w:val="000000"/>
          <w:sz w:val="20"/>
          <w:szCs w:val="20"/>
        </w:rPr>
        <w:t xml:space="preserve">by ASPSPs pursuant to Article 14 </w:t>
      </w:r>
      <w:r w:rsidR="00601C98" w:rsidRPr="005C583D">
        <w:rPr>
          <w:rFonts w:ascii="Arial" w:hAnsi="Arial" w:cs="Arial"/>
          <w:color w:val="000000"/>
          <w:sz w:val="20"/>
          <w:szCs w:val="20"/>
        </w:rPr>
        <w:t>of the CMA Orde</w:t>
      </w:r>
      <w:r w:rsidR="00622670">
        <w:rPr>
          <w:rFonts w:ascii="Arial" w:hAnsi="Arial" w:cs="Arial"/>
          <w:color w:val="000000"/>
          <w:sz w:val="20"/>
          <w:szCs w:val="20"/>
        </w:rPr>
        <w:t>r or under PSD2</w:t>
      </w:r>
      <w:r w:rsidR="00E516AB" w:rsidRPr="000156C1">
        <w:rPr>
          <w:rFonts w:ascii="Arial" w:hAnsi="Arial" w:cs="Arial"/>
          <w:color w:val="000000"/>
          <w:sz w:val="20"/>
          <w:szCs w:val="20"/>
        </w:rPr>
        <w:t>.</w:t>
      </w:r>
    </w:p>
    <w:p w14:paraId="29017A08" w14:textId="45589C77" w:rsidR="00847E52" w:rsidRDefault="00847E52">
      <w:pPr>
        <w:widowControl w:val="0"/>
        <w:autoSpaceDE w:val="0"/>
        <w:autoSpaceDN w:val="0"/>
        <w:adjustRightInd w:val="0"/>
        <w:spacing w:before="200" w:line="240" w:lineRule="auto"/>
        <w:jc w:val="both"/>
        <w:rPr>
          <w:rFonts w:ascii="Arial" w:hAnsi="Arial" w:cs="Arial"/>
          <w:color w:val="000000"/>
          <w:sz w:val="20"/>
          <w:szCs w:val="20"/>
        </w:rPr>
      </w:pPr>
      <w:r w:rsidRPr="00451E2E">
        <w:rPr>
          <w:rFonts w:ascii="Arial" w:hAnsi="Arial" w:cs="Arial"/>
          <w:b/>
          <w:bCs/>
          <w:color w:val="000000"/>
          <w:sz w:val="20"/>
          <w:szCs w:val="20"/>
        </w:rPr>
        <w:lastRenderedPageBreak/>
        <w:t xml:space="preserve">Territory: </w:t>
      </w:r>
      <w:r w:rsidR="00195D4C">
        <w:rPr>
          <w:rFonts w:ascii="Arial" w:hAnsi="Arial" w:cs="Arial"/>
          <w:color w:val="000000"/>
          <w:sz w:val="20"/>
          <w:szCs w:val="20"/>
        </w:rPr>
        <w:t> </w:t>
      </w:r>
      <w:r w:rsidR="00622670">
        <w:rPr>
          <w:rFonts w:ascii="Arial" w:hAnsi="Arial" w:cs="Arial"/>
          <w:color w:val="000000"/>
          <w:sz w:val="20"/>
          <w:szCs w:val="20"/>
        </w:rPr>
        <w:t xml:space="preserve">UK </w:t>
      </w:r>
    </w:p>
    <w:p w14:paraId="53973EF2" w14:textId="10F91D60" w:rsidR="00847E52" w:rsidRPr="00451E2E" w:rsidRDefault="001D1085" w:rsidP="00A50C5F">
      <w:pPr>
        <w:widowControl w:val="0"/>
        <w:autoSpaceDE w:val="0"/>
        <w:autoSpaceDN w:val="0"/>
        <w:adjustRightInd w:val="0"/>
        <w:spacing w:before="200" w:line="240" w:lineRule="auto"/>
        <w:jc w:val="both"/>
        <w:rPr>
          <w:rFonts w:ascii="Arial" w:hAnsi="Arial" w:cs="Arial"/>
          <w:color w:val="000000"/>
          <w:sz w:val="20"/>
          <w:szCs w:val="20"/>
        </w:rPr>
      </w:pPr>
      <w:r w:rsidRPr="001D1085">
        <w:rPr>
          <w:rFonts w:ascii="Arial" w:hAnsi="Arial" w:cs="Arial"/>
          <w:b/>
          <w:color w:val="000000"/>
          <w:sz w:val="20"/>
          <w:szCs w:val="20"/>
        </w:rPr>
        <w:t>TPP</w:t>
      </w:r>
      <w:r>
        <w:rPr>
          <w:rFonts w:ascii="Arial" w:hAnsi="Arial" w:cs="Arial"/>
          <w:color w:val="000000"/>
          <w:sz w:val="20"/>
          <w:szCs w:val="20"/>
        </w:rPr>
        <w:t xml:space="preserve">: </w:t>
      </w:r>
      <w:r w:rsidR="005424A7">
        <w:rPr>
          <w:rFonts w:ascii="Arial" w:hAnsi="Arial" w:cs="Arial"/>
          <w:color w:val="000000"/>
          <w:sz w:val="20"/>
          <w:szCs w:val="20"/>
        </w:rPr>
        <w:t>a third party provider, being a</w:t>
      </w:r>
      <w:r w:rsidR="00F97461">
        <w:rPr>
          <w:rFonts w:ascii="Arial" w:hAnsi="Arial" w:cs="Arial"/>
          <w:color w:val="000000"/>
          <w:sz w:val="20"/>
          <w:szCs w:val="20"/>
        </w:rPr>
        <w:t xml:space="preserve"> </w:t>
      </w:r>
      <w:r w:rsidR="00F97461" w:rsidRPr="00F97461">
        <w:rPr>
          <w:rFonts w:ascii="Arial" w:hAnsi="Arial" w:cs="Arial"/>
          <w:color w:val="000000"/>
          <w:sz w:val="20"/>
          <w:szCs w:val="20"/>
        </w:rPr>
        <w:t>Payment Init</w:t>
      </w:r>
      <w:r w:rsidR="00F97461">
        <w:rPr>
          <w:rFonts w:ascii="Arial" w:hAnsi="Arial" w:cs="Arial"/>
          <w:color w:val="000000"/>
          <w:sz w:val="20"/>
          <w:szCs w:val="20"/>
        </w:rPr>
        <w:t>iation Service Provider</w:t>
      </w:r>
      <w:r w:rsidR="00F97461" w:rsidRPr="00F97461">
        <w:rPr>
          <w:rFonts w:ascii="Arial" w:hAnsi="Arial" w:cs="Arial"/>
          <w:color w:val="000000"/>
          <w:sz w:val="20"/>
          <w:szCs w:val="20"/>
        </w:rPr>
        <w:t xml:space="preserve"> and/or </w:t>
      </w:r>
      <w:r w:rsidR="00F97461">
        <w:rPr>
          <w:rFonts w:ascii="Arial" w:hAnsi="Arial" w:cs="Arial"/>
          <w:color w:val="000000"/>
          <w:sz w:val="20"/>
          <w:szCs w:val="20"/>
        </w:rPr>
        <w:t xml:space="preserve">an </w:t>
      </w:r>
      <w:r w:rsidR="00F97461" w:rsidRPr="00F97461">
        <w:rPr>
          <w:rFonts w:ascii="Arial" w:hAnsi="Arial" w:cs="Arial"/>
          <w:color w:val="000000"/>
          <w:sz w:val="20"/>
          <w:szCs w:val="20"/>
        </w:rPr>
        <w:t>Account Info</w:t>
      </w:r>
      <w:r w:rsidR="00F97461">
        <w:rPr>
          <w:rFonts w:ascii="Arial" w:hAnsi="Arial" w:cs="Arial"/>
          <w:color w:val="000000"/>
          <w:sz w:val="20"/>
          <w:szCs w:val="20"/>
        </w:rPr>
        <w:t>rmation Service Provider (</w:t>
      </w:r>
      <w:r w:rsidR="00025774">
        <w:rPr>
          <w:rFonts w:ascii="Arial" w:hAnsi="Arial" w:cs="Arial"/>
          <w:color w:val="000000"/>
          <w:sz w:val="20"/>
          <w:szCs w:val="20"/>
        </w:rPr>
        <w:t xml:space="preserve">both </w:t>
      </w:r>
      <w:r w:rsidR="00F97461">
        <w:rPr>
          <w:rFonts w:ascii="Arial" w:hAnsi="Arial" w:cs="Arial"/>
          <w:color w:val="000000"/>
          <w:sz w:val="20"/>
          <w:szCs w:val="20"/>
        </w:rPr>
        <w:t>as defined within Article 4 of PSD2)</w:t>
      </w:r>
      <w:bookmarkStart w:id="1" w:name="co_anchor_a706704_1"/>
      <w:bookmarkEnd w:id="1"/>
      <w:r w:rsidR="001E5FB0" w:rsidRPr="00451E2E">
        <w:rPr>
          <w:rFonts w:ascii="Arial" w:hAnsi="Arial" w:cs="Arial"/>
          <w:color w:val="000000"/>
          <w:sz w:val="20"/>
          <w:szCs w:val="20"/>
        </w:rPr>
        <w:t> </w:t>
      </w:r>
      <w:r w:rsidR="001E5FB0">
        <w:rPr>
          <w:rFonts w:ascii="Arial" w:hAnsi="Arial" w:cs="Arial"/>
          <w:color w:val="000000"/>
          <w:sz w:val="20"/>
          <w:szCs w:val="20"/>
        </w:rPr>
        <w:t>authorised</w:t>
      </w:r>
      <w:r w:rsidR="009F0F68">
        <w:rPr>
          <w:rFonts w:ascii="Arial" w:hAnsi="Arial" w:cs="Arial"/>
          <w:color w:val="000000"/>
          <w:sz w:val="20"/>
          <w:szCs w:val="20"/>
        </w:rPr>
        <w:t xml:space="preserve"> and/or registered </w:t>
      </w:r>
      <w:r w:rsidR="00BE3EB6">
        <w:rPr>
          <w:rFonts w:ascii="Arial" w:hAnsi="Arial" w:cs="Arial"/>
          <w:color w:val="000000"/>
          <w:sz w:val="20"/>
          <w:szCs w:val="20"/>
        </w:rPr>
        <w:t>by the FCA</w:t>
      </w:r>
    </w:p>
    <w:p w14:paraId="6C56B881"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2" w:name="co_anchor_a435626_1"/>
      <w:bookmarkEnd w:id="2"/>
    </w:p>
    <w:p w14:paraId="55F130F6" w14:textId="77777777" w:rsidR="00847E52" w:rsidRPr="00451E2E" w:rsidRDefault="00847E52" w:rsidP="00407018">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GRANT</w:t>
      </w:r>
      <w:r w:rsidRPr="00451E2E">
        <w:rPr>
          <w:rFonts w:ascii="Arial" w:hAnsi="Arial" w:cs="Arial"/>
          <w:color w:val="000000"/>
          <w:sz w:val="20"/>
          <w:szCs w:val="20"/>
        </w:rPr>
        <w:t>  </w:t>
      </w:r>
    </w:p>
    <w:p w14:paraId="20F03033" w14:textId="77777777" w:rsidR="00847E52" w:rsidRPr="008F527B"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3" w:name="co_anchor_a549075_1"/>
      <w:bookmarkEnd w:id="3"/>
    </w:p>
    <w:p w14:paraId="3975DE68" w14:textId="412BFA3F" w:rsidR="002A214C" w:rsidRDefault="002A214C" w:rsidP="00407018">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2A214C">
        <w:rPr>
          <w:rFonts w:ascii="Arial" w:hAnsi="Arial" w:cs="Arial"/>
          <w:color w:val="000000"/>
          <w:sz w:val="20"/>
          <w:szCs w:val="20"/>
        </w:rPr>
        <w:t>The Licensor grant</w:t>
      </w:r>
      <w:r w:rsidR="00622670">
        <w:rPr>
          <w:rFonts w:ascii="Arial" w:hAnsi="Arial" w:cs="Arial"/>
          <w:color w:val="000000"/>
          <w:sz w:val="20"/>
          <w:szCs w:val="20"/>
        </w:rPr>
        <w:t>s</w:t>
      </w:r>
      <w:r w:rsidRPr="002A214C">
        <w:rPr>
          <w:rFonts w:ascii="Arial" w:hAnsi="Arial" w:cs="Arial"/>
          <w:color w:val="000000"/>
          <w:sz w:val="20"/>
          <w:szCs w:val="20"/>
        </w:rPr>
        <w:t xml:space="preserve"> the Licensee a non-exclusive, non-transferable, non-sub-licensable, revocable and royalty-free licence to use the Marks </w:t>
      </w:r>
      <w:r>
        <w:rPr>
          <w:rFonts w:ascii="Arial" w:hAnsi="Arial" w:cs="Arial"/>
          <w:color w:val="000000"/>
          <w:sz w:val="20"/>
          <w:szCs w:val="20"/>
        </w:rPr>
        <w:t xml:space="preserve">in the Territory </w:t>
      </w:r>
      <w:r w:rsidRPr="002A214C">
        <w:rPr>
          <w:rFonts w:ascii="Arial" w:hAnsi="Arial" w:cs="Arial"/>
          <w:color w:val="000000"/>
          <w:sz w:val="20"/>
          <w:szCs w:val="20"/>
        </w:rPr>
        <w:t>solely for the purposes of id</w:t>
      </w:r>
      <w:r>
        <w:rPr>
          <w:rFonts w:ascii="Arial" w:hAnsi="Arial" w:cs="Arial"/>
          <w:color w:val="000000"/>
          <w:sz w:val="20"/>
          <w:szCs w:val="20"/>
        </w:rPr>
        <w:t>entifying and distinguishing</w:t>
      </w:r>
      <w:r w:rsidR="00021891">
        <w:rPr>
          <w:rFonts w:ascii="Arial" w:hAnsi="Arial" w:cs="Arial"/>
          <w:color w:val="000000"/>
          <w:sz w:val="20"/>
          <w:szCs w:val="20"/>
        </w:rPr>
        <w:t>, within the Products/Services,</w:t>
      </w:r>
      <w:r>
        <w:rPr>
          <w:rFonts w:ascii="Arial" w:hAnsi="Arial" w:cs="Arial"/>
          <w:color w:val="000000"/>
          <w:sz w:val="20"/>
          <w:szCs w:val="20"/>
        </w:rPr>
        <w:t xml:space="preserve"> a</w:t>
      </w:r>
      <w:r w:rsidRPr="002A214C">
        <w:rPr>
          <w:rFonts w:ascii="Arial" w:hAnsi="Arial" w:cs="Arial"/>
          <w:color w:val="000000"/>
          <w:sz w:val="20"/>
          <w:szCs w:val="20"/>
        </w:rPr>
        <w:t xml:space="preserve"> Lice</w:t>
      </w:r>
      <w:r w:rsidR="005424A7">
        <w:rPr>
          <w:rFonts w:ascii="Arial" w:hAnsi="Arial" w:cs="Arial"/>
          <w:color w:val="000000"/>
          <w:sz w:val="20"/>
          <w:szCs w:val="20"/>
        </w:rPr>
        <w:t>nsor as the source of a</w:t>
      </w:r>
      <w:r w:rsidRPr="002A214C">
        <w:rPr>
          <w:rFonts w:ascii="Arial" w:hAnsi="Arial" w:cs="Arial"/>
          <w:color w:val="000000"/>
          <w:sz w:val="20"/>
          <w:szCs w:val="20"/>
        </w:rPr>
        <w:t xml:space="preserve"> Licensor’s Read-only </w:t>
      </w:r>
      <w:r>
        <w:rPr>
          <w:rFonts w:ascii="Arial" w:hAnsi="Arial" w:cs="Arial"/>
          <w:color w:val="000000"/>
          <w:sz w:val="20"/>
          <w:szCs w:val="20"/>
        </w:rPr>
        <w:t xml:space="preserve">Data </w:t>
      </w:r>
      <w:r w:rsidRPr="002A214C">
        <w:rPr>
          <w:rFonts w:ascii="Arial" w:hAnsi="Arial" w:cs="Arial"/>
          <w:color w:val="000000"/>
          <w:sz w:val="20"/>
          <w:szCs w:val="20"/>
        </w:rPr>
        <w:t>and Rea</w:t>
      </w:r>
      <w:r>
        <w:rPr>
          <w:rFonts w:ascii="Arial" w:hAnsi="Arial" w:cs="Arial"/>
          <w:color w:val="000000"/>
          <w:sz w:val="20"/>
          <w:szCs w:val="20"/>
        </w:rPr>
        <w:t>d/Write Data that the Licensee u</w:t>
      </w:r>
      <w:r w:rsidRPr="002A214C">
        <w:rPr>
          <w:rFonts w:ascii="Arial" w:hAnsi="Arial" w:cs="Arial"/>
          <w:color w:val="000000"/>
          <w:sz w:val="20"/>
          <w:szCs w:val="20"/>
        </w:rPr>
        <w:t>ses in relation to the Products/Services.</w:t>
      </w:r>
      <w:r w:rsidR="00940F78">
        <w:rPr>
          <w:rFonts w:ascii="Arial" w:hAnsi="Arial" w:cs="Arial"/>
          <w:color w:val="000000"/>
          <w:sz w:val="20"/>
          <w:szCs w:val="20"/>
        </w:rPr>
        <w:t xml:space="preserve"> </w:t>
      </w:r>
    </w:p>
    <w:p w14:paraId="79E2195D" w14:textId="77777777" w:rsidR="00635235" w:rsidRDefault="00635235" w:rsidP="00635235">
      <w:pPr>
        <w:widowControl w:val="0"/>
        <w:autoSpaceDE w:val="0"/>
        <w:autoSpaceDN w:val="0"/>
        <w:adjustRightInd w:val="0"/>
        <w:spacing w:after="0" w:line="240" w:lineRule="auto"/>
        <w:ind w:left="720"/>
        <w:jc w:val="both"/>
        <w:rPr>
          <w:rFonts w:ascii="Arial" w:hAnsi="Arial" w:cs="Arial"/>
          <w:color w:val="000000"/>
          <w:sz w:val="20"/>
          <w:szCs w:val="20"/>
        </w:rPr>
      </w:pPr>
    </w:p>
    <w:p w14:paraId="7295E84F" w14:textId="216DE27E" w:rsidR="00021891" w:rsidRDefault="00635235" w:rsidP="00635235">
      <w:pPr>
        <w:numPr>
          <w:ilvl w:val="1"/>
          <w:numId w:val="17"/>
        </w:numPr>
        <w:rPr>
          <w:rFonts w:ascii="Arial" w:hAnsi="Arial" w:cs="Arial"/>
          <w:color w:val="000000"/>
          <w:sz w:val="20"/>
          <w:szCs w:val="20"/>
        </w:rPr>
      </w:pPr>
      <w:r w:rsidRPr="00635235">
        <w:rPr>
          <w:rFonts w:ascii="Arial" w:hAnsi="Arial" w:cs="Arial"/>
          <w:color w:val="000000"/>
          <w:sz w:val="20"/>
          <w:szCs w:val="20"/>
        </w:rPr>
        <w:t xml:space="preserve">The Licensor acknowledges that the Licensee’s rights to use the </w:t>
      </w:r>
      <w:r>
        <w:rPr>
          <w:rFonts w:ascii="Arial" w:hAnsi="Arial" w:cs="Arial"/>
          <w:color w:val="000000"/>
          <w:sz w:val="20"/>
          <w:szCs w:val="20"/>
        </w:rPr>
        <w:t>Marks</w:t>
      </w:r>
      <w:r w:rsidRPr="00635235">
        <w:rPr>
          <w:rFonts w:ascii="Arial" w:hAnsi="Arial" w:cs="Arial"/>
          <w:color w:val="000000"/>
          <w:sz w:val="20"/>
          <w:szCs w:val="20"/>
        </w:rPr>
        <w:t xml:space="preserve"> within the Territory shall include the right to use the </w:t>
      </w:r>
      <w:r>
        <w:rPr>
          <w:rFonts w:ascii="Arial" w:hAnsi="Arial" w:cs="Arial"/>
          <w:color w:val="000000"/>
          <w:sz w:val="20"/>
          <w:szCs w:val="20"/>
        </w:rPr>
        <w:t>Marks</w:t>
      </w:r>
      <w:r w:rsidRPr="00635235">
        <w:rPr>
          <w:rFonts w:ascii="Arial" w:hAnsi="Arial" w:cs="Arial"/>
          <w:color w:val="000000"/>
          <w:sz w:val="20"/>
          <w:szCs w:val="20"/>
        </w:rPr>
        <w:t xml:space="preserve"> on media </w:t>
      </w:r>
      <w:r w:rsidR="0092020F">
        <w:rPr>
          <w:rFonts w:ascii="Arial" w:hAnsi="Arial" w:cs="Arial"/>
          <w:color w:val="000000"/>
          <w:sz w:val="20"/>
          <w:szCs w:val="20"/>
        </w:rPr>
        <w:t xml:space="preserve">in relation to the Products/Services </w:t>
      </w:r>
      <w:r w:rsidRPr="00635235">
        <w:rPr>
          <w:rFonts w:ascii="Arial" w:hAnsi="Arial" w:cs="Arial"/>
          <w:color w:val="000000"/>
          <w:sz w:val="20"/>
          <w:szCs w:val="20"/>
        </w:rPr>
        <w:t xml:space="preserve">which may be made available or is accessible outside the Territory, including via digital and online platforms which may be accessible by remote means outside the Territory.  </w:t>
      </w:r>
    </w:p>
    <w:p w14:paraId="7BFE0FD6" w14:textId="77777777" w:rsidR="00021891" w:rsidRDefault="00021891" w:rsidP="00CA5B42">
      <w:pPr>
        <w:pStyle w:val="ListParagraph"/>
        <w:rPr>
          <w:rFonts w:ascii="Arial" w:hAnsi="Arial" w:cs="Arial"/>
          <w:color w:val="000000"/>
          <w:sz w:val="20"/>
          <w:szCs w:val="20"/>
        </w:rPr>
      </w:pPr>
    </w:p>
    <w:p w14:paraId="71F3FFF7" w14:textId="1DD920C5" w:rsidR="00635235" w:rsidRPr="00635235" w:rsidRDefault="00021891" w:rsidP="00635235">
      <w:pPr>
        <w:numPr>
          <w:ilvl w:val="1"/>
          <w:numId w:val="17"/>
        </w:numPr>
        <w:rPr>
          <w:rFonts w:ascii="Arial" w:hAnsi="Arial" w:cs="Arial"/>
          <w:color w:val="000000"/>
          <w:sz w:val="20"/>
          <w:szCs w:val="20"/>
        </w:rPr>
      </w:pPr>
      <w:r>
        <w:rPr>
          <w:rFonts w:ascii="Arial" w:hAnsi="Arial" w:cs="Arial"/>
          <w:color w:val="000000"/>
          <w:sz w:val="20"/>
          <w:szCs w:val="20"/>
        </w:rPr>
        <w:t>For the avoidance of doubt, t</w:t>
      </w:r>
      <w:r w:rsidR="00635235">
        <w:rPr>
          <w:rFonts w:ascii="Arial" w:hAnsi="Arial" w:cs="Arial"/>
          <w:color w:val="000000"/>
          <w:sz w:val="20"/>
          <w:szCs w:val="20"/>
        </w:rPr>
        <w:t xml:space="preserve">he Licensee </w:t>
      </w:r>
      <w:r w:rsidR="005269FB">
        <w:rPr>
          <w:rFonts w:ascii="Arial" w:hAnsi="Arial" w:cs="Arial"/>
          <w:color w:val="000000"/>
          <w:sz w:val="20"/>
          <w:szCs w:val="20"/>
        </w:rPr>
        <w:t xml:space="preserve">is not permitted </w:t>
      </w:r>
      <w:r w:rsidR="00635235">
        <w:rPr>
          <w:rFonts w:ascii="Arial" w:hAnsi="Arial" w:cs="Arial"/>
          <w:color w:val="000000"/>
          <w:sz w:val="20"/>
          <w:szCs w:val="20"/>
        </w:rPr>
        <w:t>to market</w:t>
      </w:r>
      <w:r>
        <w:rPr>
          <w:rFonts w:ascii="Arial" w:hAnsi="Arial" w:cs="Arial"/>
          <w:color w:val="000000"/>
          <w:sz w:val="20"/>
          <w:szCs w:val="20"/>
        </w:rPr>
        <w:t xml:space="preserve"> or promote</w:t>
      </w:r>
      <w:r w:rsidR="00635235" w:rsidRPr="00635235">
        <w:rPr>
          <w:rFonts w:ascii="Arial" w:hAnsi="Arial" w:cs="Arial"/>
          <w:color w:val="000000"/>
          <w:sz w:val="20"/>
          <w:szCs w:val="20"/>
        </w:rPr>
        <w:t xml:space="preserve"> using the </w:t>
      </w:r>
      <w:r w:rsidR="00635235">
        <w:rPr>
          <w:rFonts w:ascii="Arial" w:hAnsi="Arial" w:cs="Arial"/>
          <w:color w:val="000000"/>
          <w:sz w:val="20"/>
          <w:szCs w:val="20"/>
        </w:rPr>
        <w:t>Marks</w:t>
      </w:r>
      <w:r w:rsidR="00635235" w:rsidRPr="00635235">
        <w:rPr>
          <w:rFonts w:ascii="Arial" w:hAnsi="Arial" w:cs="Arial"/>
          <w:color w:val="000000"/>
          <w:sz w:val="20"/>
          <w:szCs w:val="20"/>
        </w:rPr>
        <w:t xml:space="preserve"> </w:t>
      </w:r>
      <w:r w:rsidR="007E61BF">
        <w:rPr>
          <w:rFonts w:ascii="Arial" w:hAnsi="Arial" w:cs="Arial"/>
          <w:color w:val="000000"/>
          <w:sz w:val="20"/>
          <w:szCs w:val="20"/>
        </w:rPr>
        <w:t>at all</w:t>
      </w:r>
      <w:r>
        <w:rPr>
          <w:rFonts w:ascii="Arial" w:hAnsi="Arial" w:cs="Arial"/>
          <w:color w:val="000000"/>
          <w:sz w:val="20"/>
          <w:szCs w:val="20"/>
        </w:rPr>
        <w:t>, whether within or outside the Territory.</w:t>
      </w:r>
    </w:p>
    <w:p w14:paraId="38AF983F" w14:textId="77777777" w:rsidR="00635235" w:rsidRPr="00451E2E" w:rsidRDefault="00635235" w:rsidP="00635235">
      <w:pPr>
        <w:widowControl w:val="0"/>
        <w:autoSpaceDE w:val="0"/>
        <w:autoSpaceDN w:val="0"/>
        <w:adjustRightInd w:val="0"/>
        <w:spacing w:after="0" w:line="240" w:lineRule="auto"/>
        <w:ind w:left="720"/>
        <w:jc w:val="both"/>
        <w:rPr>
          <w:rFonts w:ascii="Arial" w:hAnsi="Arial" w:cs="Arial"/>
          <w:color w:val="000000"/>
          <w:sz w:val="20"/>
          <w:szCs w:val="20"/>
        </w:rPr>
      </w:pPr>
    </w:p>
    <w:p w14:paraId="437089EB" w14:textId="77777777" w:rsidR="00847E52" w:rsidRPr="00490BC3"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4" w:name="co_anchor_a474306_1"/>
      <w:bookmarkStart w:id="5" w:name="co_anchor_a907764_1"/>
      <w:bookmarkStart w:id="6" w:name="co_anchor_a698614_1"/>
      <w:bookmarkEnd w:id="4"/>
      <w:bookmarkEnd w:id="5"/>
      <w:bookmarkEnd w:id="6"/>
    </w:p>
    <w:p w14:paraId="4F67DED4" w14:textId="77777777" w:rsidR="00847E52" w:rsidRPr="00C60E95" w:rsidRDefault="00847E52" w:rsidP="00C60E95">
      <w:pPr>
        <w:widowControl w:val="0"/>
        <w:numPr>
          <w:ilvl w:val="0"/>
          <w:numId w:val="17"/>
        </w:numPr>
        <w:autoSpaceDE w:val="0"/>
        <w:autoSpaceDN w:val="0"/>
        <w:adjustRightInd w:val="0"/>
        <w:spacing w:after="0" w:line="240" w:lineRule="auto"/>
        <w:jc w:val="both"/>
        <w:rPr>
          <w:rFonts w:ascii="Arial" w:hAnsi="Arial" w:cs="Arial"/>
          <w:sz w:val="20"/>
          <w:szCs w:val="20"/>
        </w:rPr>
      </w:pPr>
      <w:r w:rsidRPr="00C60E95">
        <w:rPr>
          <w:rFonts w:ascii="Arial" w:hAnsi="Arial" w:cs="Arial"/>
          <w:b/>
          <w:bCs/>
          <w:sz w:val="20"/>
          <w:szCs w:val="20"/>
        </w:rPr>
        <w:t xml:space="preserve">APPLICATION OF THE </w:t>
      </w:r>
      <w:r w:rsidR="00A17033" w:rsidRPr="00C60E95">
        <w:rPr>
          <w:rFonts w:ascii="Arial" w:hAnsi="Arial" w:cs="Arial"/>
          <w:b/>
          <w:bCs/>
          <w:sz w:val="20"/>
          <w:szCs w:val="20"/>
        </w:rPr>
        <w:t>MARKS</w:t>
      </w:r>
      <w:r w:rsidRPr="00C60E95">
        <w:rPr>
          <w:rFonts w:ascii="Arial" w:hAnsi="Arial" w:cs="Arial"/>
          <w:sz w:val="20"/>
          <w:szCs w:val="20"/>
        </w:rPr>
        <w:t>  </w:t>
      </w:r>
    </w:p>
    <w:p w14:paraId="5EDC386A" w14:textId="77777777" w:rsidR="00847E52" w:rsidRPr="00FF16A3" w:rsidRDefault="00847E52">
      <w:pPr>
        <w:widowControl w:val="0"/>
        <w:autoSpaceDE w:val="0"/>
        <w:autoSpaceDN w:val="0"/>
        <w:adjustRightInd w:val="0"/>
        <w:spacing w:after="0" w:line="240" w:lineRule="auto"/>
        <w:jc w:val="both"/>
        <w:rPr>
          <w:rFonts w:ascii="Arial" w:hAnsi="Arial" w:cs="Arial"/>
          <w:color w:val="BFBFBF"/>
          <w:sz w:val="20"/>
          <w:szCs w:val="20"/>
        </w:rPr>
      </w:pPr>
      <w:bookmarkStart w:id="7" w:name="co_anchor_a760111_1"/>
      <w:bookmarkEnd w:id="7"/>
    </w:p>
    <w:p w14:paraId="416D2CB3" w14:textId="5B3305FC" w:rsidR="00847E52" w:rsidRPr="0092020F" w:rsidRDefault="00847E52" w:rsidP="0092020F">
      <w:pPr>
        <w:widowControl w:val="0"/>
        <w:numPr>
          <w:ilvl w:val="1"/>
          <w:numId w:val="17"/>
        </w:numPr>
        <w:autoSpaceDE w:val="0"/>
        <w:autoSpaceDN w:val="0"/>
        <w:adjustRightInd w:val="0"/>
        <w:spacing w:after="0" w:line="240" w:lineRule="auto"/>
        <w:jc w:val="both"/>
        <w:rPr>
          <w:rFonts w:ascii="Arial" w:hAnsi="Arial" w:cs="Arial"/>
          <w:sz w:val="20"/>
          <w:szCs w:val="20"/>
        </w:rPr>
      </w:pPr>
      <w:r w:rsidRPr="0092020F">
        <w:rPr>
          <w:rFonts w:ascii="Arial" w:hAnsi="Arial" w:cs="Arial"/>
          <w:sz w:val="20"/>
          <w:szCs w:val="20"/>
        </w:rPr>
        <w:t xml:space="preserve">The Licensee shall comply strictly with the directions of the Licensor regarding the form and manner of the application of the </w:t>
      </w:r>
      <w:r w:rsidR="00A17033" w:rsidRPr="0092020F">
        <w:rPr>
          <w:rFonts w:ascii="Arial" w:hAnsi="Arial" w:cs="Arial"/>
          <w:sz w:val="20"/>
          <w:szCs w:val="20"/>
        </w:rPr>
        <w:t>Marks</w:t>
      </w:r>
      <w:r w:rsidRPr="0092020F">
        <w:rPr>
          <w:rFonts w:ascii="Arial" w:hAnsi="Arial" w:cs="Arial"/>
          <w:sz w:val="20"/>
          <w:szCs w:val="20"/>
        </w:rPr>
        <w:t>, including the direction</w:t>
      </w:r>
      <w:r w:rsidR="00C60E95" w:rsidRPr="0092020F">
        <w:rPr>
          <w:rFonts w:ascii="Arial" w:hAnsi="Arial" w:cs="Arial"/>
          <w:sz w:val="20"/>
          <w:szCs w:val="20"/>
        </w:rPr>
        <w:t>s contained in the Brand Manual</w:t>
      </w:r>
      <w:r w:rsidRPr="0092020F">
        <w:rPr>
          <w:rFonts w:ascii="Arial" w:hAnsi="Arial" w:cs="Arial"/>
          <w:sz w:val="20"/>
          <w:szCs w:val="20"/>
        </w:rPr>
        <w:t>.</w:t>
      </w:r>
      <w:r w:rsidRPr="00E114A5">
        <w:rPr>
          <w:rFonts w:ascii="Arial" w:hAnsi="Arial" w:cs="Arial"/>
          <w:sz w:val="20"/>
          <w:szCs w:val="20"/>
        </w:rPr>
        <w:t> </w:t>
      </w:r>
      <w:r w:rsidR="001E5FB0" w:rsidRPr="00E114A5">
        <w:rPr>
          <w:rFonts w:ascii="Arial" w:hAnsi="Arial" w:cs="Arial"/>
          <w:sz w:val="20"/>
          <w:szCs w:val="20"/>
        </w:rPr>
        <w:t>If</w:t>
      </w:r>
      <w:r w:rsidR="0092020F" w:rsidRPr="00E114A5">
        <w:rPr>
          <w:rFonts w:ascii="Arial" w:hAnsi="Arial" w:cs="Arial"/>
          <w:sz w:val="20"/>
          <w:szCs w:val="20"/>
        </w:rPr>
        <w:t xml:space="preserve"> notified by the Licensor of any change to the Brand Manual and/or the Marks the Licensee shall comply with such amended directions within one week.</w:t>
      </w:r>
    </w:p>
    <w:p w14:paraId="1458A1FA" w14:textId="77777777" w:rsidR="00635235" w:rsidRPr="00011650" w:rsidRDefault="00635235" w:rsidP="00011650">
      <w:pPr>
        <w:widowControl w:val="0"/>
        <w:autoSpaceDE w:val="0"/>
        <w:autoSpaceDN w:val="0"/>
        <w:adjustRightInd w:val="0"/>
        <w:spacing w:after="0" w:line="240" w:lineRule="auto"/>
        <w:ind w:left="720"/>
        <w:jc w:val="both"/>
        <w:rPr>
          <w:rFonts w:ascii="Arial" w:hAnsi="Arial" w:cs="Arial"/>
          <w:sz w:val="20"/>
          <w:szCs w:val="20"/>
        </w:rPr>
      </w:pPr>
    </w:p>
    <w:p w14:paraId="274AAA38" w14:textId="2A9C059D" w:rsidR="00D44913" w:rsidRPr="005269FB" w:rsidRDefault="00D44913" w:rsidP="00C60E95">
      <w:pPr>
        <w:widowControl w:val="0"/>
        <w:numPr>
          <w:ilvl w:val="1"/>
          <w:numId w:val="17"/>
        </w:numPr>
        <w:autoSpaceDE w:val="0"/>
        <w:autoSpaceDN w:val="0"/>
        <w:adjustRightInd w:val="0"/>
        <w:spacing w:after="0" w:line="240" w:lineRule="auto"/>
        <w:jc w:val="both"/>
        <w:rPr>
          <w:rFonts w:ascii="Arial" w:hAnsi="Arial" w:cs="Arial"/>
          <w:sz w:val="20"/>
          <w:szCs w:val="20"/>
        </w:rPr>
      </w:pPr>
      <w:r w:rsidRPr="005269FB">
        <w:rPr>
          <w:rFonts w:ascii="Arial" w:hAnsi="Arial" w:cs="Arial"/>
          <w:sz w:val="20"/>
          <w:szCs w:val="20"/>
        </w:rPr>
        <w:t xml:space="preserve">Any request </w:t>
      </w:r>
      <w:r w:rsidR="00635235" w:rsidRPr="005269FB">
        <w:rPr>
          <w:rFonts w:ascii="Arial" w:hAnsi="Arial" w:cs="Arial"/>
          <w:sz w:val="20"/>
          <w:szCs w:val="20"/>
        </w:rPr>
        <w:t xml:space="preserve">by the Licensee </w:t>
      </w:r>
      <w:r w:rsidRPr="005269FB">
        <w:rPr>
          <w:rFonts w:ascii="Arial" w:hAnsi="Arial" w:cs="Arial"/>
          <w:sz w:val="20"/>
          <w:szCs w:val="20"/>
        </w:rPr>
        <w:t xml:space="preserve">to amend the </w:t>
      </w:r>
      <w:r w:rsidR="00635235" w:rsidRPr="005269FB">
        <w:rPr>
          <w:rFonts w:ascii="Arial" w:hAnsi="Arial" w:cs="Arial"/>
          <w:sz w:val="20"/>
          <w:szCs w:val="20"/>
        </w:rPr>
        <w:t xml:space="preserve">technical specification of a </w:t>
      </w:r>
      <w:r w:rsidR="00635235" w:rsidRPr="005269FB">
        <w:rPr>
          <w:rFonts w:ascii="Arial" w:hAnsi="Arial" w:cs="Arial"/>
          <w:sz w:val="20"/>
          <w:szCs w:val="20"/>
        </w:rPr>
        <w:lastRenderedPageBreak/>
        <w:t>Mark provided by the Licensor must be made to</w:t>
      </w:r>
      <w:r w:rsidR="009A4802">
        <w:rPr>
          <w:rFonts w:ascii="Arial" w:hAnsi="Arial" w:cs="Arial"/>
          <w:sz w:val="20"/>
          <w:szCs w:val="20"/>
        </w:rPr>
        <w:t xml:space="preserve"> </w:t>
      </w:r>
      <w:r w:rsidR="00A94845">
        <w:rPr>
          <w:rFonts w:ascii="Arial" w:hAnsi="Arial" w:cs="Arial"/>
          <w:sz w:val="20"/>
          <w:szCs w:val="20"/>
        </w:rPr>
        <w:t>Kev@danskebank.co.uk</w:t>
      </w:r>
      <w:r w:rsidR="00635235" w:rsidRPr="005269FB">
        <w:rPr>
          <w:rFonts w:ascii="Arial" w:hAnsi="Arial" w:cs="Arial"/>
          <w:sz w:val="20"/>
          <w:szCs w:val="20"/>
        </w:rPr>
        <w:t xml:space="preserve"> The Licensee acting reasonably shall consider such request but for the avoidance of doubt the Licensor is under no obligation to consent to any such request</w:t>
      </w:r>
      <w:r w:rsidR="005269FB" w:rsidRPr="005269FB">
        <w:rPr>
          <w:rFonts w:ascii="Arial" w:hAnsi="Arial" w:cs="Arial"/>
          <w:sz w:val="20"/>
          <w:szCs w:val="20"/>
        </w:rPr>
        <w:t>.</w:t>
      </w:r>
    </w:p>
    <w:p w14:paraId="7670FB3C" w14:textId="77777777" w:rsidR="00847E52" w:rsidRPr="00FF16A3" w:rsidRDefault="00847E52">
      <w:pPr>
        <w:widowControl w:val="0"/>
        <w:autoSpaceDE w:val="0"/>
        <w:autoSpaceDN w:val="0"/>
        <w:adjustRightInd w:val="0"/>
        <w:spacing w:after="0" w:line="240" w:lineRule="auto"/>
        <w:jc w:val="both"/>
        <w:rPr>
          <w:rFonts w:ascii="Arial" w:hAnsi="Arial" w:cs="Arial"/>
          <w:color w:val="BFBFBF"/>
          <w:sz w:val="20"/>
          <w:szCs w:val="20"/>
        </w:rPr>
      </w:pPr>
      <w:bookmarkStart w:id="8" w:name="co_anchor_a484987_1"/>
      <w:bookmarkEnd w:id="8"/>
    </w:p>
    <w:p w14:paraId="67632548" w14:textId="69109317" w:rsidR="00847E52" w:rsidRPr="00C60E95" w:rsidRDefault="00847E52" w:rsidP="00C60E95">
      <w:pPr>
        <w:widowControl w:val="0"/>
        <w:numPr>
          <w:ilvl w:val="1"/>
          <w:numId w:val="17"/>
        </w:numPr>
        <w:autoSpaceDE w:val="0"/>
        <w:autoSpaceDN w:val="0"/>
        <w:adjustRightInd w:val="0"/>
        <w:spacing w:after="0" w:line="240" w:lineRule="auto"/>
        <w:jc w:val="both"/>
        <w:rPr>
          <w:rFonts w:ascii="Arial" w:hAnsi="Arial" w:cs="Arial"/>
          <w:sz w:val="20"/>
          <w:szCs w:val="20"/>
        </w:rPr>
      </w:pPr>
      <w:r w:rsidRPr="00C60E95">
        <w:rPr>
          <w:rFonts w:ascii="Arial" w:hAnsi="Arial" w:cs="Arial"/>
          <w:sz w:val="20"/>
          <w:szCs w:val="20"/>
        </w:rPr>
        <w:t xml:space="preserve">The Licensee shall not use in its business any other </w:t>
      </w:r>
      <w:r w:rsidR="001E5FB0" w:rsidRPr="00C60E95">
        <w:rPr>
          <w:rFonts w:ascii="Arial" w:hAnsi="Arial" w:cs="Arial"/>
          <w:sz w:val="20"/>
          <w:szCs w:val="20"/>
        </w:rPr>
        <w:t>tradem</w:t>
      </w:r>
      <w:r w:rsidR="001E5FB0">
        <w:rPr>
          <w:rFonts w:ascii="Arial" w:hAnsi="Arial" w:cs="Arial"/>
          <w:sz w:val="20"/>
          <w:szCs w:val="20"/>
        </w:rPr>
        <w:t>a</w:t>
      </w:r>
      <w:r w:rsidR="001E5FB0" w:rsidRPr="00C60E95">
        <w:rPr>
          <w:rFonts w:ascii="Arial" w:hAnsi="Arial" w:cs="Arial"/>
          <w:sz w:val="20"/>
          <w:szCs w:val="20"/>
        </w:rPr>
        <w:t>rks</w:t>
      </w:r>
      <w:r w:rsidRPr="00C60E95">
        <w:rPr>
          <w:rFonts w:ascii="Arial" w:hAnsi="Arial" w:cs="Arial"/>
          <w:sz w:val="20"/>
          <w:szCs w:val="20"/>
        </w:rPr>
        <w:t xml:space="preserve"> confusingly similar to the </w:t>
      </w:r>
      <w:r w:rsidR="00A17033" w:rsidRPr="00C60E95">
        <w:rPr>
          <w:rFonts w:ascii="Arial" w:hAnsi="Arial" w:cs="Arial"/>
          <w:sz w:val="20"/>
          <w:szCs w:val="20"/>
        </w:rPr>
        <w:t>Marks</w:t>
      </w:r>
      <w:r w:rsidRPr="00C60E95">
        <w:rPr>
          <w:rFonts w:ascii="Arial" w:hAnsi="Arial" w:cs="Arial"/>
          <w:sz w:val="20"/>
          <w:szCs w:val="20"/>
        </w:rPr>
        <w:t xml:space="preserve"> and shall not use the </w:t>
      </w:r>
      <w:r w:rsidR="00A17033" w:rsidRPr="00C60E95">
        <w:rPr>
          <w:rFonts w:ascii="Arial" w:hAnsi="Arial" w:cs="Arial"/>
          <w:sz w:val="20"/>
          <w:szCs w:val="20"/>
        </w:rPr>
        <w:t>Marks</w:t>
      </w:r>
      <w:r w:rsidRPr="00C60E95">
        <w:rPr>
          <w:rFonts w:ascii="Arial" w:hAnsi="Arial" w:cs="Arial"/>
          <w:sz w:val="20"/>
          <w:szCs w:val="20"/>
        </w:rPr>
        <w:t xml:space="preserve"> or any word confusingly similar to the </w:t>
      </w:r>
      <w:r w:rsidR="00A17033" w:rsidRPr="00C60E95">
        <w:rPr>
          <w:rFonts w:ascii="Arial" w:hAnsi="Arial" w:cs="Arial"/>
          <w:sz w:val="20"/>
          <w:szCs w:val="20"/>
        </w:rPr>
        <w:t>Marks</w:t>
      </w:r>
      <w:r w:rsidRPr="00C60E95">
        <w:rPr>
          <w:rFonts w:ascii="Arial" w:hAnsi="Arial" w:cs="Arial"/>
          <w:sz w:val="20"/>
          <w:szCs w:val="20"/>
        </w:rPr>
        <w:t xml:space="preserve"> as, or as part of, its corporate or trading name.</w:t>
      </w:r>
    </w:p>
    <w:p w14:paraId="619A17FE"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F974722" w14:textId="77777777" w:rsidR="00847E52" w:rsidRPr="00451E2E" w:rsidRDefault="00847E52" w:rsidP="00407018">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TITLE, GOODWILL AND REGISTRATIONS</w:t>
      </w:r>
      <w:r w:rsidRPr="00451E2E">
        <w:rPr>
          <w:rFonts w:ascii="Arial" w:hAnsi="Arial" w:cs="Arial"/>
          <w:color w:val="000000"/>
          <w:sz w:val="20"/>
          <w:szCs w:val="20"/>
        </w:rPr>
        <w:t>  </w:t>
      </w:r>
    </w:p>
    <w:p w14:paraId="1990D7B8"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4B064C4" w14:textId="3EBFAAFA" w:rsidR="00847E52" w:rsidRDefault="00847E52" w:rsidP="00407018">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The</w:t>
      </w:r>
      <w:r w:rsidR="00407018">
        <w:rPr>
          <w:rFonts w:ascii="Arial" w:hAnsi="Arial" w:cs="Arial"/>
          <w:color w:val="000000"/>
          <w:sz w:val="20"/>
          <w:szCs w:val="20"/>
        </w:rPr>
        <w:t xml:space="preserve"> Licensee acknowledges that </w:t>
      </w:r>
      <w:r w:rsidR="00622670">
        <w:rPr>
          <w:rFonts w:ascii="Arial" w:hAnsi="Arial" w:cs="Arial"/>
          <w:color w:val="000000"/>
          <w:sz w:val="20"/>
          <w:szCs w:val="20"/>
        </w:rPr>
        <w:t xml:space="preserve">the </w:t>
      </w:r>
      <w:r w:rsidRPr="00451E2E">
        <w:rPr>
          <w:rFonts w:ascii="Arial" w:hAnsi="Arial" w:cs="Arial"/>
          <w:color w:val="000000"/>
          <w:sz w:val="20"/>
          <w:szCs w:val="20"/>
        </w:rPr>
        <w:t>Licensor</w:t>
      </w:r>
      <w:r w:rsidR="00407018">
        <w:rPr>
          <w:rFonts w:ascii="Arial" w:hAnsi="Arial" w:cs="Arial"/>
          <w:color w:val="000000"/>
          <w:sz w:val="20"/>
          <w:szCs w:val="20"/>
        </w:rPr>
        <w:t xml:space="preserve"> is</w:t>
      </w:r>
      <w:r w:rsidRPr="00451E2E">
        <w:rPr>
          <w:rFonts w:ascii="Arial" w:hAnsi="Arial" w:cs="Arial"/>
          <w:color w:val="000000"/>
          <w:sz w:val="20"/>
          <w:szCs w:val="20"/>
        </w:rPr>
        <w:t xml:space="preserve"> the owner of </w:t>
      </w:r>
      <w:r w:rsidR="00622670">
        <w:rPr>
          <w:rFonts w:ascii="Arial" w:hAnsi="Arial" w:cs="Arial"/>
          <w:color w:val="000000"/>
          <w:sz w:val="20"/>
          <w:szCs w:val="20"/>
        </w:rPr>
        <w:t xml:space="preserve">the </w:t>
      </w:r>
      <w:r w:rsidR="00A17033">
        <w:rPr>
          <w:rFonts w:ascii="Arial" w:hAnsi="Arial" w:cs="Arial"/>
          <w:color w:val="000000"/>
          <w:sz w:val="20"/>
          <w:szCs w:val="20"/>
        </w:rPr>
        <w:t>Marks</w:t>
      </w:r>
      <w:r w:rsidR="00490BC3">
        <w:rPr>
          <w:rFonts w:ascii="Arial" w:hAnsi="Arial" w:cs="Arial"/>
          <w:color w:val="000000"/>
          <w:sz w:val="20"/>
          <w:szCs w:val="20"/>
        </w:rPr>
        <w:t xml:space="preserve"> or ha</w:t>
      </w:r>
      <w:r w:rsidR="00A50C5F">
        <w:rPr>
          <w:rFonts w:ascii="Arial" w:hAnsi="Arial" w:cs="Arial"/>
          <w:color w:val="000000"/>
          <w:sz w:val="20"/>
          <w:szCs w:val="20"/>
        </w:rPr>
        <w:t>s all necessary rights to licens</w:t>
      </w:r>
      <w:r w:rsidR="00490BC3">
        <w:rPr>
          <w:rFonts w:ascii="Arial" w:hAnsi="Arial" w:cs="Arial"/>
          <w:color w:val="000000"/>
          <w:sz w:val="20"/>
          <w:szCs w:val="20"/>
        </w:rPr>
        <w:t>e their Marks</w:t>
      </w:r>
      <w:r w:rsidRPr="00451E2E">
        <w:rPr>
          <w:rFonts w:ascii="Arial" w:hAnsi="Arial" w:cs="Arial"/>
          <w:color w:val="000000"/>
          <w:sz w:val="20"/>
          <w:szCs w:val="20"/>
        </w:rPr>
        <w:t>.</w:t>
      </w:r>
    </w:p>
    <w:p w14:paraId="5E169283" w14:textId="77777777" w:rsidR="005424A7" w:rsidRDefault="005424A7" w:rsidP="005424A7">
      <w:pPr>
        <w:widowControl w:val="0"/>
        <w:autoSpaceDE w:val="0"/>
        <w:autoSpaceDN w:val="0"/>
        <w:adjustRightInd w:val="0"/>
        <w:spacing w:after="0" w:line="240" w:lineRule="auto"/>
        <w:ind w:left="720"/>
        <w:jc w:val="both"/>
        <w:rPr>
          <w:rFonts w:ascii="Arial" w:hAnsi="Arial" w:cs="Arial"/>
          <w:color w:val="000000"/>
          <w:sz w:val="20"/>
          <w:szCs w:val="20"/>
        </w:rPr>
      </w:pPr>
    </w:p>
    <w:p w14:paraId="22FF873B" w14:textId="77777777" w:rsidR="005424A7" w:rsidRPr="00451E2E" w:rsidRDefault="005424A7" w:rsidP="005424A7">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The</w:t>
      </w:r>
      <w:r w:rsidRPr="005424A7">
        <w:rPr>
          <w:rFonts w:ascii="Arial" w:hAnsi="Arial" w:cs="Arial"/>
          <w:color w:val="000000"/>
          <w:sz w:val="20"/>
          <w:szCs w:val="20"/>
        </w:rPr>
        <w:t xml:space="preserve"> Licensee </w:t>
      </w:r>
      <w:r>
        <w:rPr>
          <w:rFonts w:ascii="Arial" w:hAnsi="Arial" w:cs="Arial"/>
          <w:color w:val="000000"/>
          <w:sz w:val="20"/>
          <w:szCs w:val="20"/>
        </w:rPr>
        <w:t xml:space="preserve">acknowledges that </w:t>
      </w:r>
      <w:r w:rsidR="00490BC3">
        <w:rPr>
          <w:rFonts w:ascii="Arial" w:hAnsi="Arial" w:cs="Arial"/>
          <w:color w:val="000000"/>
          <w:sz w:val="20"/>
          <w:szCs w:val="20"/>
        </w:rPr>
        <w:t xml:space="preserve">nothing contained in this Agreement shall give the Licensee </w:t>
      </w:r>
      <w:r w:rsidRPr="005424A7">
        <w:rPr>
          <w:rFonts w:ascii="Arial" w:hAnsi="Arial" w:cs="Arial"/>
          <w:color w:val="000000"/>
          <w:sz w:val="20"/>
          <w:szCs w:val="20"/>
        </w:rPr>
        <w:t>any right, title or interest in and to the Marks other than as expressly provided for in this Agreement.</w:t>
      </w:r>
    </w:p>
    <w:p w14:paraId="3FF39B87" w14:textId="77777777" w:rsidR="00847E52" w:rsidRPr="00451E2E" w:rsidRDefault="00847E52" w:rsidP="00407018">
      <w:pPr>
        <w:widowControl w:val="0"/>
        <w:autoSpaceDE w:val="0"/>
        <w:autoSpaceDN w:val="0"/>
        <w:adjustRightInd w:val="0"/>
        <w:spacing w:after="0" w:line="240" w:lineRule="auto"/>
        <w:ind w:firstLine="60"/>
        <w:jc w:val="both"/>
        <w:rPr>
          <w:rFonts w:ascii="Arial" w:hAnsi="Arial" w:cs="Arial"/>
          <w:color w:val="000000"/>
          <w:sz w:val="20"/>
          <w:szCs w:val="20"/>
        </w:rPr>
      </w:pPr>
    </w:p>
    <w:p w14:paraId="7FA2739D" w14:textId="33BC58DB" w:rsidR="00847E52" w:rsidRPr="00451E2E" w:rsidRDefault="00847E52" w:rsidP="00407018">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The Licensee shall procure that all </w:t>
      </w:r>
      <w:r w:rsidR="00407018">
        <w:rPr>
          <w:rFonts w:ascii="Arial" w:hAnsi="Arial" w:cs="Arial"/>
          <w:color w:val="000000"/>
          <w:sz w:val="20"/>
          <w:szCs w:val="20"/>
        </w:rPr>
        <w:t>uses of the Marks by the</w:t>
      </w:r>
      <w:r w:rsidR="007E61BF">
        <w:rPr>
          <w:rFonts w:ascii="Arial" w:hAnsi="Arial" w:cs="Arial"/>
          <w:color w:val="000000"/>
          <w:sz w:val="20"/>
          <w:szCs w:val="20"/>
        </w:rPr>
        <w:t xml:space="preserve"> Licensee</w:t>
      </w:r>
      <w:r w:rsidRPr="00451E2E">
        <w:rPr>
          <w:rFonts w:ascii="Arial" w:hAnsi="Arial" w:cs="Arial"/>
          <w:color w:val="000000"/>
          <w:sz w:val="20"/>
          <w:szCs w:val="20"/>
        </w:rPr>
        <w:t xml:space="preserve"> be </w:t>
      </w:r>
      <w:r w:rsidR="002C02A6">
        <w:rPr>
          <w:rFonts w:ascii="Arial" w:hAnsi="Arial" w:cs="Arial"/>
          <w:color w:val="000000"/>
          <w:sz w:val="20"/>
          <w:szCs w:val="20"/>
        </w:rPr>
        <w:t xml:space="preserve">accompanied by an acknowledgement </w:t>
      </w:r>
      <w:r w:rsidR="00A50C5F">
        <w:rPr>
          <w:rFonts w:ascii="Arial" w:hAnsi="Arial" w:cs="Arial"/>
          <w:color w:val="000000"/>
          <w:sz w:val="20"/>
          <w:szCs w:val="20"/>
        </w:rPr>
        <w:t xml:space="preserve">or acknowledgements </w:t>
      </w:r>
      <w:r w:rsidR="002C02A6">
        <w:rPr>
          <w:rFonts w:ascii="Arial" w:hAnsi="Arial" w:cs="Arial"/>
          <w:color w:val="000000"/>
          <w:sz w:val="20"/>
          <w:szCs w:val="20"/>
        </w:rPr>
        <w:t>that the Marks are used under licence from the Licensor, in the form of</w:t>
      </w:r>
      <w:r w:rsidRPr="00451E2E">
        <w:rPr>
          <w:rFonts w:ascii="Arial" w:hAnsi="Arial" w:cs="Arial"/>
          <w:color w:val="000000"/>
          <w:sz w:val="20"/>
          <w:szCs w:val="20"/>
        </w:rPr>
        <w:t>:</w:t>
      </w:r>
    </w:p>
    <w:p w14:paraId="163A4B9E"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5573B05B" w14:textId="3B3DDD75" w:rsidR="00847E52" w:rsidRPr="00451E2E" w:rsidRDefault="001E5FB0" w:rsidP="00A50C5F">
      <w:pPr>
        <w:widowControl w:val="0"/>
        <w:autoSpaceDE w:val="0"/>
        <w:autoSpaceDN w:val="0"/>
        <w:adjustRightInd w:val="0"/>
        <w:spacing w:after="0" w:line="240" w:lineRule="auto"/>
        <w:ind w:firstLine="720"/>
        <w:jc w:val="both"/>
        <w:rPr>
          <w:rFonts w:ascii="Arial" w:hAnsi="Arial" w:cs="Arial"/>
          <w:color w:val="000000"/>
          <w:sz w:val="20"/>
          <w:szCs w:val="20"/>
        </w:rPr>
      </w:pPr>
      <w:r w:rsidRPr="00451E2E">
        <w:rPr>
          <w:rFonts w:ascii="Arial" w:hAnsi="Arial" w:cs="Arial"/>
          <w:color w:val="000000"/>
          <w:sz w:val="20"/>
          <w:szCs w:val="20"/>
        </w:rPr>
        <w:t>”</w:t>
      </w:r>
      <w:r>
        <w:rPr>
          <w:rFonts w:ascii="Arial" w:hAnsi="Arial" w:cs="Arial"/>
          <w:color w:val="000000"/>
          <w:sz w:val="20"/>
          <w:szCs w:val="20"/>
        </w:rPr>
        <w:t xml:space="preserve"> [</w:t>
      </w:r>
      <w:r w:rsidR="002C02A6">
        <w:rPr>
          <w:rFonts w:ascii="Arial" w:hAnsi="Arial" w:cs="Arial"/>
          <w:color w:val="000000"/>
          <w:sz w:val="20"/>
          <w:szCs w:val="20"/>
        </w:rPr>
        <w:t>TRADE MARKS</w:t>
      </w:r>
      <w:r w:rsidR="00847E52" w:rsidRPr="00451E2E">
        <w:rPr>
          <w:rFonts w:ascii="Arial" w:hAnsi="Arial" w:cs="Arial"/>
          <w:color w:val="000000"/>
          <w:sz w:val="20"/>
          <w:szCs w:val="20"/>
        </w:rPr>
        <w:t xml:space="preserve">] </w:t>
      </w:r>
      <w:r w:rsidR="002C02A6">
        <w:rPr>
          <w:rFonts w:ascii="Arial" w:hAnsi="Arial" w:cs="Arial"/>
          <w:color w:val="000000"/>
          <w:sz w:val="20"/>
          <w:szCs w:val="20"/>
        </w:rPr>
        <w:t xml:space="preserve">are used </w:t>
      </w:r>
      <w:r w:rsidR="00A50C5F">
        <w:rPr>
          <w:rFonts w:ascii="Arial" w:hAnsi="Arial" w:cs="Arial"/>
          <w:color w:val="000000"/>
          <w:sz w:val="20"/>
          <w:szCs w:val="20"/>
        </w:rPr>
        <w:t xml:space="preserve">under licence from </w:t>
      </w:r>
      <w:r w:rsidR="00A94845">
        <w:rPr>
          <w:rFonts w:ascii="Arial" w:hAnsi="Arial" w:cs="Arial"/>
          <w:color w:val="000000"/>
          <w:sz w:val="20"/>
          <w:szCs w:val="20"/>
        </w:rPr>
        <w:t>Danske Bank</w:t>
      </w:r>
      <w:r w:rsidR="00847E52" w:rsidRPr="00451E2E">
        <w:rPr>
          <w:rFonts w:ascii="Arial" w:hAnsi="Arial" w:cs="Arial"/>
          <w:color w:val="000000"/>
          <w:sz w:val="20"/>
          <w:szCs w:val="20"/>
        </w:rPr>
        <w:t>.”</w:t>
      </w:r>
    </w:p>
    <w:p w14:paraId="52418998"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74873B2" w14:textId="0AB5DD48" w:rsidR="00847E52" w:rsidRPr="00451E2E" w:rsidRDefault="001E5FB0" w:rsidP="00490BC3">
      <w:pPr>
        <w:widowControl w:val="0"/>
        <w:autoSpaceDE w:val="0"/>
        <w:autoSpaceDN w:val="0"/>
        <w:adjustRightInd w:val="0"/>
        <w:spacing w:after="0" w:line="240" w:lineRule="auto"/>
        <w:ind w:firstLine="720"/>
        <w:jc w:val="both"/>
        <w:rPr>
          <w:rFonts w:ascii="Arial" w:hAnsi="Arial" w:cs="Arial"/>
          <w:color w:val="000000"/>
          <w:sz w:val="20"/>
          <w:szCs w:val="20"/>
        </w:rPr>
      </w:pPr>
      <w:r w:rsidRPr="00451E2E">
        <w:rPr>
          <w:rFonts w:ascii="Arial" w:hAnsi="Arial" w:cs="Arial"/>
          <w:color w:val="000000"/>
          <w:sz w:val="20"/>
          <w:szCs w:val="20"/>
        </w:rPr>
        <w:t>Or</w:t>
      </w:r>
      <w:r w:rsidR="00847E52" w:rsidRPr="00451E2E">
        <w:rPr>
          <w:rFonts w:ascii="Arial" w:hAnsi="Arial" w:cs="Arial"/>
          <w:color w:val="000000"/>
          <w:sz w:val="20"/>
          <w:szCs w:val="20"/>
        </w:rPr>
        <w:t xml:space="preserve"> with any other statement as notified in writing from the Licensor to the Licensee.</w:t>
      </w:r>
    </w:p>
    <w:p w14:paraId="718B4795"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074609C1" w14:textId="53B5CBF4" w:rsidR="00847E52" w:rsidRPr="00451E2E" w:rsidRDefault="00847E52" w:rsidP="00407018">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Any goodwill derived from the use by the Licensee of the </w:t>
      </w:r>
      <w:r w:rsidR="00A17033">
        <w:rPr>
          <w:rFonts w:ascii="Arial" w:hAnsi="Arial" w:cs="Arial"/>
          <w:color w:val="000000"/>
          <w:sz w:val="20"/>
          <w:szCs w:val="20"/>
        </w:rPr>
        <w:t>Marks</w:t>
      </w:r>
      <w:r w:rsidRPr="00451E2E">
        <w:rPr>
          <w:rFonts w:ascii="Arial" w:hAnsi="Arial" w:cs="Arial"/>
          <w:color w:val="000000"/>
          <w:sz w:val="20"/>
          <w:szCs w:val="20"/>
        </w:rPr>
        <w:t xml:space="preserve"> shall accrue to the Licensor</w:t>
      </w:r>
      <w:r w:rsidR="00352205">
        <w:rPr>
          <w:rFonts w:ascii="Arial" w:hAnsi="Arial" w:cs="Arial"/>
          <w:color w:val="000000"/>
          <w:sz w:val="20"/>
          <w:szCs w:val="20"/>
        </w:rPr>
        <w:t>.</w:t>
      </w:r>
      <w:r w:rsidRPr="00451E2E">
        <w:rPr>
          <w:rFonts w:ascii="Arial" w:hAnsi="Arial" w:cs="Arial"/>
          <w:color w:val="000000"/>
          <w:sz w:val="20"/>
          <w:szCs w:val="20"/>
        </w:rPr>
        <w:t xml:space="preserve"> The Licensor may, at any time, call for a document confirming the assignment of that goodwill and the Licensee shall immediately execute it.</w:t>
      </w:r>
    </w:p>
    <w:p w14:paraId="24F0F6E0" w14:textId="77777777" w:rsidR="00847E52" w:rsidRPr="00451E2E" w:rsidRDefault="00847E52" w:rsidP="00407018">
      <w:pPr>
        <w:widowControl w:val="0"/>
        <w:autoSpaceDE w:val="0"/>
        <w:autoSpaceDN w:val="0"/>
        <w:adjustRightInd w:val="0"/>
        <w:spacing w:after="0" w:line="240" w:lineRule="auto"/>
        <w:ind w:firstLine="60"/>
        <w:jc w:val="both"/>
        <w:rPr>
          <w:rFonts w:ascii="Arial" w:hAnsi="Arial" w:cs="Arial"/>
          <w:color w:val="000000"/>
          <w:sz w:val="20"/>
          <w:szCs w:val="20"/>
        </w:rPr>
      </w:pPr>
    </w:p>
    <w:p w14:paraId="4B3BA6F9" w14:textId="005E237D" w:rsidR="00847E52" w:rsidRPr="00451E2E" w:rsidRDefault="00847E52" w:rsidP="00407018">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The Licensee shall not do, or omit to do, or permit to be done, any act that will or may </w:t>
      </w:r>
      <w:r w:rsidR="00163001">
        <w:rPr>
          <w:rFonts w:ascii="Arial" w:hAnsi="Arial" w:cs="Arial"/>
          <w:color w:val="000000"/>
          <w:sz w:val="20"/>
          <w:szCs w:val="20"/>
        </w:rPr>
        <w:t xml:space="preserve">prejudice, </w:t>
      </w:r>
      <w:r w:rsidRPr="00451E2E">
        <w:rPr>
          <w:rFonts w:ascii="Arial" w:hAnsi="Arial" w:cs="Arial"/>
          <w:color w:val="000000"/>
          <w:sz w:val="20"/>
          <w:szCs w:val="20"/>
        </w:rPr>
        <w:t>weaken, damage</w:t>
      </w:r>
      <w:r w:rsidR="00163001">
        <w:rPr>
          <w:rFonts w:ascii="Arial" w:hAnsi="Arial" w:cs="Arial"/>
          <w:color w:val="000000"/>
          <w:sz w:val="20"/>
          <w:szCs w:val="20"/>
        </w:rPr>
        <w:t>, confuse, tarnish, dilute</w:t>
      </w:r>
      <w:r w:rsidRPr="00451E2E">
        <w:rPr>
          <w:rFonts w:ascii="Arial" w:hAnsi="Arial" w:cs="Arial"/>
          <w:color w:val="000000"/>
          <w:sz w:val="20"/>
          <w:szCs w:val="20"/>
        </w:rPr>
        <w:t xml:space="preserve"> or be detrimental to the </w:t>
      </w:r>
      <w:r w:rsidR="00A17033">
        <w:rPr>
          <w:rFonts w:ascii="Arial" w:hAnsi="Arial" w:cs="Arial"/>
          <w:color w:val="000000"/>
          <w:sz w:val="20"/>
          <w:szCs w:val="20"/>
        </w:rPr>
        <w:t>Marks</w:t>
      </w:r>
      <w:r w:rsidRPr="00451E2E">
        <w:rPr>
          <w:rFonts w:ascii="Arial" w:hAnsi="Arial" w:cs="Arial"/>
          <w:color w:val="000000"/>
          <w:sz w:val="20"/>
          <w:szCs w:val="20"/>
        </w:rPr>
        <w:t xml:space="preserve"> or the reputation or goodwill associated with the </w:t>
      </w:r>
      <w:r w:rsidR="00A17033">
        <w:rPr>
          <w:rFonts w:ascii="Arial" w:hAnsi="Arial" w:cs="Arial"/>
          <w:color w:val="000000"/>
          <w:sz w:val="20"/>
          <w:szCs w:val="20"/>
        </w:rPr>
        <w:t>Marks</w:t>
      </w:r>
      <w:r w:rsidRPr="00451E2E">
        <w:rPr>
          <w:rFonts w:ascii="Arial" w:hAnsi="Arial" w:cs="Arial"/>
          <w:color w:val="000000"/>
          <w:sz w:val="20"/>
          <w:szCs w:val="20"/>
        </w:rPr>
        <w:t xml:space="preserve"> or the Licensor, or that may invalidate or jeopardise any registration of the </w:t>
      </w:r>
      <w:r w:rsidR="00A17033">
        <w:rPr>
          <w:rFonts w:ascii="Arial" w:hAnsi="Arial" w:cs="Arial"/>
          <w:color w:val="000000"/>
          <w:sz w:val="20"/>
          <w:szCs w:val="20"/>
        </w:rPr>
        <w:t>Marks</w:t>
      </w:r>
      <w:r w:rsidRPr="00451E2E">
        <w:rPr>
          <w:rFonts w:ascii="Arial" w:hAnsi="Arial" w:cs="Arial"/>
          <w:color w:val="000000"/>
          <w:sz w:val="20"/>
          <w:szCs w:val="20"/>
        </w:rPr>
        <w:t>.</w:t>
      </w:r>
    </w:p>
    <w:p w14:paraId="4A816FC1" w14:textId="77777777" w:rsidR="00847E52" w:rsidRPr="00486247"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9" w:name="co_anchor_a984418_1"/>
      <w:bookmarkEnd w:id="9"/>
    </w:p>
    <w:p w14:paraId="62A91C06" w14:textId="77777777" w:rsidR="00847E52" w:rsidRPr="00451E2E" w:rsidRDefault="00847E52" w:rsidP="00486247">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The Licensee shall not apply for, or obtain, registration of the </w:t>
      </w:r>
      <w:r w:rsidR="00A17033">
        <w:rPr>
          <w:rFonts w:ascii="Arial" w:hAnsi="Arial" w:cs="Arial"/>
          <w:color w:val="000000"/>
          <w:sz w:val="20"/>
          <w:szCs w:val="20"/>
        </w:rPr>
        <w:t>Marks</w:t>
      </w:r>
      <w:r w:rsidR="00622670">
        <w:rPr>
          <w:rFonts w:ascii="Arial" w:hAnsi="Arial" w:cs="Arial"/>
          <w:color w:val="000000"/>
          <w:sz w:val="20"/>
          <w:szCs w:val="20"/>
        </w:rPr>
        <w:t xml:space="preserve"> or </w:t>
      </w:r>
      <w:r w:rsidR="00622670">
        <w:rPr>
          <w:rFonts w:ascii="Arial" w:hAnsi="Arial" w:cs="Arial"/>
          <w:color w:val="000000"/>
          <w:sz w:val="20"/>
          <w:szCs w:val="20"/>
        </w:rPr>
        <w:lastRenderedPageBreak/>
        <w:t>domain names containing the Marks</w:t>
      </w:r>
      <w:r w:rsidRPr="00451E2E">
        <w:rPr>
          <w:rFonts w:ascii="Arial" w:hAnsi="Arial" w:cs="Arial"/>
          <w:color w:val="000000"/>
          <w:sz w:val="20"/>
          <w:szCs w:val="20"/>
        </w:rPr>
        <w:t xml:space="preserve"> for any goods or ser</w:t>
      </w:r>
      <w:r w:rsidR="00163001">
        <w:rPr>
          <w:rFonts w:ascii="Arial" w:hAnsi="Arial" w:cs="Arial"/>
          <w:color w:val="000000"/>
          <w:sz w:val="20"/>
          <w:szCs w:val="20"/>
        </w:rPr>
        <w:t>vices in any country</w:t>
      </w:r>
      <w:r w:rsidRPr="00451E2E">
        <w:rPr>
          <w:rFonts w:ascii="Arial" w:hAnsi="Arial" w:cs="Arial"/>
          <w:color w:val="000000"/>
          <w:sz w:val="20"/>
          <w:szCs w:val="20"/>
        </w:rPr>
        <w:t>.</w:t>
      </w:r>
    </w:p>
    <w:p w14:paraId="0CA4F503"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10" w:name="co_anchor_a371538_1"/>
      <w:bookmarkEnd w:id="10"/>
    </w:p>
    <w:p w14:paraId="2F583DF8" w14:textId="77777777" w:rsidR="00847E52" w:rsidRDefault="00847E52" w:rsidP="00163001">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The Licensee shall not apply for, or obtain, registration of any trade or service </w:t>
      </w:r>
      <w:r w:rsidR="00163001">
        <w:rPr>
          <w:rFonts w:ascii="Arial" w:hAnsi="Arial" w:cs="Arial"/>
          <w:color w:val="000000"/>
          <w:sz w:val="20"/>
          <w:szCs w:val="20"/>
        </w:rPr>
        <w:t>m</w:t>
      </w:r>
      <w:r w:rsidR="00A17033">
        <w:rPr>
          <w:rFonts w:ascii="Arial" w:hAnsi="Arial" w:cs="Arial"/>
          <w:color w:val="000000"/>
          <w:sz w:val="20"/>
          <w:szCs w:val="20"/>
        </w:rPr>
        <w:t>arks</w:t>
      </w:r>
      <w:r w:rsidR="00163001">
        <w:rPr>
          <w:rFonts w:ascii="Arial" w:hAnsi="Arial" w:cs="Arial"/>
          <w:color w:val="000000"/>
          <w:sz w:val="20"/>
          <w:szCs w:val="20"/>
        </w:rPr>
        <w:t xml:space="preserve"> </w:t>
      </w:r>
      <w:r w:rsidRPr="00163001">
        <w:rPr>
          <w:rFonts w:ascii="Arial" w:hAnsi="Arial" w:cs="Arial"/>
          <w:color w:val="000000"/>
          <w:sz w:val="20"/>
          <w:szCs w:val="20"/>
        </w:rPr>
        <w:t xml:space="preserve">in any country which consists of, or comprises, or is confusingly similar to, the </w:t>
      </w:r>
      <w:r w:rsidR="00A17033" w:rsidRPr="00163001">
        <w:rPr>
          <w:rFonts w:ascii="Arial" w:hAnsi="Arial" w:cs="Arial"/>
          <w:color w:val="000000"/>
          <w:sz w:val="20"/>
          <w:szCs w:val="20"/>
        </w:rPr>
        <w:t>Marks</w:t>
      </w:r>
      <w:r w:rsidRPr="00163001">
        <w:rPr>
          <w:rFonts w:ascii="Arial" w:hAnsi="Arial" w:cs="Arial"/>
          <w:color w:val="000000"/>
          <w:sz w:val="20"/>
          <w:szCs w:val="20"/>
        </w:rPr>
        <w:t>.</w:t>
      </w:r>
    </w:p>
    <w:p w14:paraId="674E30AD" w14:textId="77777777" w:rsidR="00352205" w:rsidRDefault="00352205" w:rsidP="00352205">
      <w:pPr>
        <w:pStyle w:val="ListParagraph"/>
        <w:rPr>
          <w:rFonts w:ascii="Arial" w:hAnsi="Arial" w:cs="Arial"/>
          <w:color w:val="000000"/>
          <w:sz w:val="20"/>
          <w:szCs w:val="20"/>
        </w:rPr>
      </w:pPr>
    </w:p>
    <w:p w14:paraId="3DAE5808" w14:textId="77777777" w:rsidR="00352205" w:rsidRPr="00451E2E" w:rsidRDefault="00352205" w:rsidP="0035220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Nothing in this agreement shall constitute any representation or warranty that:</w:t>
      </w:r>
    </w:p>
    <w:p w14:paraId="6473F60F" w14:textId="77777777" w:rsidR="00352205" w:rsidRPr="00451E2E" w:rsidRDefault="00352205" w:rsidP="00352205">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4FB37E68" w14:textId="77777777" w:rsidR="00352205" w:rsidRPr="00451E2E" w:rsidRDefault="00352205" w:rsidP="00352205">
      <w:pPr>
        <w:widowControl w:val="0"/>
        <w:numPr>
          <w:ilvl w:val="0"/>
          <w:numId w:val="24"/>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any registration comprised in the </w:t>
      </w:r>
      <w:r>
        <w:rPr>
          <w:rFonts w:ascii="Arial" w:hAnsi="Arial" w:cs="Arial"/>
          <w:color w:val="000000"/>
          <w:sz w:val="20"/>
          <w:szCs w:val="20"/>
        </w:rPr>
        <w:t>Marks</w:t>
      </w:r>
      <w:r w:rsidRPr="00451E2E">
        <w:rPr>
          <w:rFonts w:ascii="Arial" w:hAnsi="Arial" w:cs="Arial"/>
          <w:color w:val="000000"/>
          <w:sz w:val="20"/>
          <w:szCs w:val="20"/>
        </w:rPr>
        <w:t xml:space="preserve"> is valid;</w:t>
      </w:r>
    </w:p>
    <w:p w14:paraId="34053745" w14:textId="77777777" w:rsidR="00352205" w:rsidRPr="00451E2E" w:rsidRDefault="00352205" w:rsidP="00352205">
      <w:pPr>
        <w:widowControl w:val="0"/>
        <w:autoSpaceDE w:val="0"/>
        <w:autoSpaceDN w:val="0"/>
        <w:adjustRightInd w:val="0"/>
        <w:spacing w:after="0" w:line="240" w:lineRule="auto"/>
        <w:ind w:firstLine="60"/>
        <w:jc w:val="both"/>
        <w:rPr>
          <w:rFonts w:ascii="Arial" w:hAnsi="Arial" w:cs="Arial"/>
          <w:color w:val="000000"/>
          <w:sz w:val="20"/>
          <w:szCs w:val="20"/>
        </w:rPr>
      </w:pPr>
    </w:p>
    <w:p w14:paraId="47262397" w14:textId="77777777" w:rsidR="00352205" w:rsidRPr="00451E2E" w:rsidRDefault="00352205" w:rsidP="00352205">
      <w:pPr>
        <w:widowControl w:val="0"/>
        <w:numPr>
          <w:ilvl w:val="0"/>
          <w:numId w:val="24"/>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any application comprised in the </w:t>
      </w:r>
      <w:r>
        <w:rPr>
          <w:rFonts w:ascii="Arial" w:hAnsi="Arial" w:cs="Arial"/>
          <w:color w:val="000000"/>
          <w:sz w:val="20"/>
          <w:szCs w:val="20"/>
        </w:rPr>
        <w:t>Marks</w:t>
      </w:r>
      <w:r w:rsidRPr="00451E2E">
        <w:rPr>
          <w:rFonts w:ascii="Arial" w:hAnsi="Arial" w:cs="Arial"/>
          <w:color w:val="000000"/>
          <w:sz w:val="20"/>
          <w:szCs w:val="20"/>
        </w:rPr>
        <w:t xml:space="preserve"> shall proceed to grant or, if granted, shall be valid; or</w:t>
      </w:r>
    </w:p>
    <w:p w14:paraId="1D302350" w14:textId="77777777" w:rsidR="00352205" w:rsidRPr="00451E2E" w:rsidRDefault="00352205" w:rsidP="00352205">
      <w:pPr>
        <w:widowControl w:val="0"/>
        <w:autoSpaceDE w:val="0"/>
        <w:autoSpaceDN w:val="0"/>
        <w:adjustRightInd w:val="0"/>
        <w:spacing w:after="0" w:line="240" w:lineRule="auto"/>
        <w:ind w:firstLine="60"/>
        <w:jc w:val="both"/>
        <w:rPr>
          <w:rFonts w:ascii="Arial" w:hAnsi="Arial" w:cs="Arial"/>
          <w:color w:val="000000"/>
          <w:sz w:val="20"/>
          <w:szCs w:val="20"/>
        </w:rPr>
      </w:pPr>
    </w:p>
    <w:p w14:paraId="5AC7642A" w14:textId="004E7998" w:rsidR="00352205" w:rsidRDefault="001E5FB0" w:rsidP="00352205">
      <w:pPr>
        <w:widowControl w:val="0"/>
        <w:numPr>
          <w:ilvl w:val="0"/>
          <w:numId w:val="24"/>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The</w:t>
      </w:r>
      <w:r w:rsidR="00352205" w:rsidRPr="00451E2E">
        <w:rPr>
          <w:rFonts w:ascii="Arial" w:hAnsi="Arial" w:cs="Arial"/>
          <w:color w:val="000000"/>
          <w:sz w:val="20"/>
          <w:szCs w:val="20"/>
        </w:rPr>
        <w:t xml:space="preserve"> exercise by the Licensee of rights granted under this agreement will not infringe the rights of any person.</w:t>
      </w:r>
    </w:p>
    <w:p w14:paraId="2E5A90A0" w14:textId="77777777" w:rsidR="00352205" w:rsidRPr="00451E2E" w:rsidRDefault="00352205" w:rsidP="00352205">
      <w:pPr>
        <w:widowControl w:val="0"/>
        <w:autoSpaceDE w:val="0"/>
        <w:autoSpaceDN w:val="0"/>
        <w:adjustRightInd w:val="0"/>
        <w:spacing w:after="0" w:line="240" w:lineRule="auto"/>
        <w:jc w:val="both"/>
        <w:rPr>
          <w:rFonts w:ascii="Arial" w:hAnsi="Arial" w:cs="Arial"/>
          <w:color w:val="000000"/>
          <w:sz w:val="20"/>
          <w:szCs w:val="20"/>
        </w:rPr>
      </w:pPr>
    </w:p>
    <w:p w14:paraId="636B1D25" w14:textId="77777777" w:rsidR="00352205" w:rsidRPr="00163001" w:rsidRDefault="00352205" w:rsidP="0035220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352205">
        <w:rPr>
          <w:rFonts w:ascii="Arial" w:hAnsi="Arial" w:cs="Arial"/>
          <w:color w:val="000000"/>
          <w:sz w:val="20"/>
          <w:szCs w:val="20"/>
        </w:rPr>
        <w:t>To the fullest extent permitted by law, the Licensor shall not be liable to the Licensee for any costs, expenses, loss or damage (whether direct, indirect or consequential, and whether economic or other) arising from the Licensee’s exercise of the rights granted to it under this agreement.</w:t>
      </w:r>
    </w:p>
    <w:p w14:paraId="1F49F82C" w14:textId="77777777" w:rsidR="0086546F" w:rsidRPr="0086546F" w:rsidRDefault="00847E52" w:rsidP="0086546F">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11" w:name="co_anchor_a741339_1"/>
      <w:bookmarkStart w:id="12" w:name="co_anchor_a737881_1"/>
      <w:bookmarkEnd w:id="11"/>
      <w:bookmarkEnd w:id="12"/>
    </w:p>
    <w:p w14:paraId="73C280C1" w14:textId="77777777" w:rsidR="0086546F" w:rsidRDefault="0086546F" w:rsidP="004F2F8F">
      <w:pPr>
        <w:widowControl w:val="0"/>
        <w:numPr>
          <w:ilvl w:val="0"/>
          <w:numId w:val="17"/>
        </w:numPr>
        <w:autoSpaceDE w:val="0"/>
        <w:autoSpaceDN w:val="0"/>
        <w:adjustRightInd w:val="0"/>
        <w:spacing w:after="0" w:line="240" w:lineRule="auto"/>
        <w:jc w:val="both"/>
        <w:rPr>
          <w:rFonts w:ascii="Arial" w:hAnsi="Arial" w:cs="Arial"/>
          <w:b/>
          <w:color w:val="000000"/>
          <w:sz w:val="20"/>
          <w:szCs w:val="20"/>
        </w:rPr>
      </w:pPr>
      <w:r w:rsidRPr="0086546F">
        <w:rPr>
          <w:rFonts w:ascii="Arial" w:hAnsi="Arial" w:cs="Arial"/>
          <w:b/>
          <w:color w:val="000000"/>
          <w:sz w:val="20"/>
          <w:szCs w:val="20"/>
        </w:rPr>
        <w:t>MORAL RIGHTS</w:t>
      </w:r>
    </w:p>
    <w:p w14:paraId="07D264FA" w14:textId="77777777" w:rsidR="0086546F" w:rsidRDefault="0086546F" w:rsidP="0086546F">
      <w:pPr>
        <w:widowControl w:val="0"/>
        <w:autoSpaceDE w:val="0"/>
        <w:autoSpaceDN w:val="0"/>
        <w:adjustRightInd w:val="0"/>
        <w:spacing w:after="0" w:line="240" w:lineRule="auto"/>
        <w:ind w:left="720"/>
        <w:jc w:val="both"/>
        <w:rPr>
          <w:rFonts w:ascii="Arial" w:hAnsi="Arial" w:cs="Arial"/>
          <w:b/>
          <w:color w:val="000000"/>
          <w:sz w:val="20"/>
          <w:szCs w:val="20"/>
        </w:rPr>
      </w:pPr>
    </w:p>
    <w:p w14:paraId="2D787DD9" w14:textId="36842FB4" w:rsidR="00847E52" w:rsidRPr="004F2F8F" w:rsidRDefault="0086546F" w:rsidP="00352205">
      <w:pPr>
        <w:widowControl w:val="0"/>
        <w:autoSpaceDE w:val="0"/>
        <w:autoSpaceDN w:val="0"/>
        <w:adjustRightInd w:val="0"/>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To the extent that the Licensee gains any moral rights in relation to </w:t>
      </w:r>
      <w:r w:rsidR="005F3F21">
        <w:rPr>
          <w:rFonts w:ascii="Arial" w:hAnsi="Arial" w:cs="Arial"/>
          <w:color w:val="000000"/>
          <w:sz w:val="20"/>
          <w:szCs w:val="20"/>
        </w:rPr>
        <w:t xml:space="preserve">copyright subsisting in </w:t>
      </w:r>
      <w:r>
        <w:rPr>
          <w:rFonts w:ascii="Arial" w:hAnsi="Arial" w:cs="Arial"/>
          <w:color w:val="000000"/>
          <w:sz w:val="20"/>
          <w:szCs w:val="20"/>
        </w:rPr>
        <w:t xml:space="preserve">the Marks, the Licensee </w:t>
      </w:r>
      <w:r w:rsidRPr="0086546F">
        <w:rPr>
          <w:rFonts w:ascii="Arial" w:hAnsi="Arial" w:cs="Arial"/>
          <w:color w:val="000000"/>
          <w:sz w:val="20"/>
          <w:szCs w:val="20"/>
        </w:rPr>
        <w:t xml:space="preserve">shall provide to the </w:t>
      </w:r>
      <w:r w:rsidR="005F3F21">
        <w:rPr>
          <w:rFonts w:ascii="Arial" w:hAnsi="Arial" w:cs="Arial"/>
          <w:color w:val="000000"/>
          <w:sz w:val="20"/>
          <w:szCs w:val="20"/>
        </w:rPr>
        <w:t>Licensor</w:t>
      </w:r>
      <w:r w:rsidRPr="0086546F">
        <w:rPr>
          <w:rFonts w:ascii="Arial" w:hAnsi="Arial" w:cs="Arial"/>
          <w:color w:val="000000"/>
          <w:sz w:val="20"/>
          <w:szCs w:val="20"/>
        </w:rPr>
        <w:t xml:space="preserve">, written absolute waivers in relation to all their moral rights arising under the Copyright, Designs and Patents Act 1988 and, so far as is legally possible, any broadly equivalent rights </w:t>
      </w:r>
      <w:r w:rsidR="005F3F21">
        <w:rPr>
          <w:rFonts w:ascii="Arial" w:hAnsi="Arial" w:cs="Arial"/>
          <w:color w:val="000000"/>
          <w:sz w:val="20"/>
          <w:szCs w:val="20"/>
        </w:rPr>
        <w:t>the Licensee</w:t>
      </w:r>
      <w:r w:rsidRPr="0086546F">
        <w:rPr>
          <w:rFonts w:ascii="Arial" w:hAnsi="Arial" w:cs="Arial"/>
          <w:color w:val="000000"/>
          <w:sz w:val="20"/>
          <w:szCs w:val="20"/>
        </w:rPr>
        <w:t xml:space="preserve"> may have in any territory of the world</w:t>
      </w:r>
      <w:r w:rsidR="005F3F21">
        <w:rPr>
          <w:rFonts w:ascii="Arial" w:hAnsi="Arial" w:cs="Arial"/>
          <w:color w:val="000000"/>
          <w:sz w:val="20"/>
          <w:szCs w:val="20"/>
        </w:rPr>
        <w:t>,</w:t>
      </w:r>
      <w:r w:rsidRPr="0086546F">
        <w:rPr>
          <w:rFonts w:ascii="Arial" w:hAnsi="Arial" w:cs="Arial"/>
          <w:color w:val="000000"/>
          <w:sz w:val="20"/>
          <w:szCs w:val="20"/>
        </w:rPr>
        <w:t xml:space="preserve"> promptly on its creation</w:t>
      </w:r>
      <w:r w:rsidR="005F3F21">
        <w:rPr>
          <w:rFonts w:ascii="Arial" w:hAnsi="Arial" w:cs="Arial"/>
          <w:color w:val="000000"/>
          <w:sz w:val="20"/>
          <w:szCs w:val="20"/>
        </w:rPr>
        <w:t>.</w:t>
      </w:r>
      <w:bookmarkStart w:id="13" w:name="co_anchor_a275406_1"/>
      <w:bookmarkStart w:id="14" w:name="co_anchor_a465396_1"/>
      <w:bookmarkStart w:id="15" w:name="co_anchor_a476077_1"/>
      <w:bookmarkEnd w:id="13"/>
      <w:bookmarkEnd w:id="14"/>
      <w:bookmarkEnd w:id="15"/>
    </w:p>
    <w:p w14:paraId="0280BC10"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FBB5734" w14:textId="77777777" w:rsidR="00847E52" w:rsidRPr="00352205" w:rsidRDefault="00847E52">
      <w:pPr>
        <w:widowControl w:val="0"/>
        <w:autoSpaceDE w:val="0"/>
        <w:autoSpaceDN w:val="0"/>
        <w:adjustRightInd w:val="0"/>
        <w:spacing w:after="0" w:line="240" w:lineRule="auto"/>
        <w:jc w:val="both"/>
        <w:rPr>
          <w:rFonts w:ascii="Arial" w:hAnsi="Arial" w:cs="Arial"/>
          <w:color w:val="000000"/>
          <w:sz w:val="20"/>
          <w:szCs w:val="20"/>
        </w:rPr>
      </w:pPr>
      <w:bookmarkStart w:id="16" w:name="co_anchor_a116957_1"/>
      <w:bookmarkStart w:id="17" w:name="co_anchor_a204276_1"/>
      <w:bookmarkStart w:id="18" w:name="co_anchor_a74232_1"/>
      <w:bookmarkStart w:id="19" w:name="co_anchor_a764473_1"/>
      <w:bookmarkEnd w:id="16"/>
      <w:bookmarkEnd w:id="17"/>
      <w:bookmarkEnd w:id="18"/>
      <w:bookmarkEnd w:id="19"/>
    </w:p>
    <w:p w14:paraId="710D31DE" w14:textId="77777777" w:rsidR="00847E52" w:rsidRPr="00451E2E" w:rsidRDefault="00847E52" w:rsidP="0035220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ASSIGNMENT AND OTHER DEALINGS</w:t>
      </w:r>
      <w:r w:rsidRPr="00451E2E">
        <w:rPr>
          <w:rFonts w:ascii="Arial" w:hAnsi="Arial" w:cs="Arial"/>
          <w:color w:val="000000"/>
          <w:sz w:val="20"/>
          <w:szCs w:val="20"/>
        </w:rPr>
        <w:t>  </w:t>
      </w:r>
    </w:p>
    <w:p w14:paraId="223F0989"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75D9838" w14:textId="5C73325E" w:rsidR="00847E52" w:rsidRPr="00451E2E" w:rsidRDefault="00847E52" w:rsidP="00352205">
      <w:pPr>
        <w:widowControl w:val="0"/>
        <w:numPr>
          <w:ilvl w:val="1"/>
          <w:numId w:val="17"/>
        </w:numPr>
        <w:autoSpaceDE w:val="0"/>
        <w:autoSpaceDN w:val="0"/>
        <w:adjustRightInd w:val="0"/>
        <w:spacing w:after="0" w:line="240" w:lineRule="auto"/>
        <w:jc w:val="both"/>
        <w:rPr>
          <w:rFonts w:ascii="Arial" w:hAnsi="Arial" w:cs="Arial"/>
          <w:color w:val="000000"/>
          <w:sz w:val="20"/>
          <w:szCs w:val="20"/>
        </w:rPr>
      </w:pPr>
      <w:bookmarkStart w:id="20" w:name="co_anchor_a313266_1"/>
      <w:bookmarkEnd w:id="20"/>
      <w:r w:rsidRPr="00451E2E">
        <w:rPr>
          <w:rFonts w:ascii="Arial" w:hAnsi="Arial" w:cs="Arial"/>
          <w:color w:val="000000"/>
          <w:sz w:val="20"/>
          <w:szCs w:val="20"/>
        </w:rPr>
        <w:t>The Licensee shall not assign, transfer, mortgage, charge, subcontract, sub-license, declare a trust over, or deal in any other manner with any or all of its rights under this agreement</w:t>
      </w:r>
      <w:r w:rsidR="00BA735C">
        <w:rPr>
          <w:rFonts w:ascii="Arial" w:hAnsi="Arial" w:cs="Arial"/>
          <w:color w:val="000000"/>
          <w:sz w:val="20"/>
          <w:szCs w:val="20"/>
        </w:rPr>
        <w:t>.</w:t>
      </w:r>
    </w:p>
    <w:p w14:paraId="0CA5992E" w14:textId="77777777" w:rsidR="00BA735C" w:rsidRDefault="00BA735C" w:rsidP="00BA735C">
      <w:pPr>
        <w:widowControl w:val="0"/>
        <w:autoSpaceDE w:val="0"/>
        <w:autoSpaceDN w:val="0"/>
        <w:adjustRightInd w:val="0"/>
        <w:spacing w:after="0" w:line="240" w:lineRule="auto"/>
        <w:ind w:firstLine="60"/>
        <w:jc w:val="both"/>
        <w:rPr>
          <w:rFonts w:ascii="Arial" w:hAnsi="Arial" w:cs="Arial"/>
          <w:color w:val="000000"/>
          <w:sz w:val="20"/>
          <w:szCs w:val="20"/>
        </w:rPr>
      </w:pPr>
      <w:bookmarkStart w:id="21" w:name="co_anchor_a401308_1"/>
      <w:bookmarkEnd w:id="21"/>
    </w:p>
    <w:p w14:paraId="47F21E5A" w14:textId="4A601FD5" w:rsidR="00BA735C" w:rsidRDefault="00D44913" w:rsidP="0035220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The </w:t>
      </w:r>
      <w:r w:rsidR="00847E52" w:rsidRPr="00451E2E">
        <w:rPr>
          <w:rFonts w:ascii="Arial" w:hAnsi="Arial" w:cs="Arial"/>
          <w:color w:val="000000"/>
          <w:sz w:val="20"/>
          <w:szCs w:val="20"/>
        </w:rPr>
        <w:t xml:space="preserve"> Licensor may at any time assign, mortgage, charge, declare a trust over or deal in any other manner with any or all of its rights under this agreement.</w:t>
      </w:r>
    </w:p>
    <w:p w14:paraId="2E8335B8" w14:textId="77777777" w:rsidR="00BA735C" w:rsidRDefault="00BA735C" w:rsidP="00BA735C">
      <w:pPr>
        <w:pStyle w:val="ListParagraph"/>
        <w:rPr>
          <w:rFonts w:ascii="Arial" w:hAnsi="Arial" w:cs="Arial"/>
          <w:b/>
          <w:bCs/>
          <w:color w:val="000000"/>
          <w:sz w:val="20"/>
          <w:szCs w:val="20"/>
        </w:rPr>
      </w:pPr>
    </w:p>
    <w:p w14:paraId="7AB09135" w14:textId="77777777" w:rsidR="00847E52" w:rsidRPr="00C07D15"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BA735C">
        <w:rPr>
          <w:rFonts w:ascii="Arial" w:hAnsi="Arial" w:cs="Arial"/>
          <w:b/>
          <w:bCs/>
          <w:color w:val="000000"/>
          <w:sz w:val="20"/>
          <w:szCs w:val="20"/>
        </w:rPr>
        <w:t>DURATION AND TERMINATION</w:t>
      </w:r>
      <w:r w:rsidRPr="00BA735C">
        <w:rPr>
          <w:rFonts w:ascii="Arial" w:hAnsi="Arial" w:cs="Arial"/>
          <w:color w:val="000000"/>
          <w:sz w:val="20"/>
          <w:szCs w:val="20"/>
        </w:rPr>
        <w:t>  </w:t>
      </w:r>
    </w:p>
    <w:p w14:paraId="62BF9563"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22" w:name="co_anchor_a270541_1"/>
      <w:bookmarkEnd w:id="22"/>
    </w:p>
    <w:p w14:paraId="6AD2EFF9" w14:textId="77777777" w:rsidR="00847E52" w:rsidRPr="00451E2E" w:rsidRDefault="00BA735C"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This agreement shall </w:t>
      </w:r>
      <w:r w:rsidR="00847E52" w:rsidRPr="00451E2E">
        <w:rPr>
          <w:rFonts w:ascii="Arial" w:hAnsi="Arial" w:cs="Arial"/>
          <w:color w:val="000000"/>
          <w:sz w:val="20"/>
          <w:szCs w:val="20"/>
        </w:rPr>
        <w:t xml:space="preserve">commence </w:t>
      </w:r>
      <w:r>
        <w:rPr>
          <w:rFonts w:ascii="Arial" w:hAnsi="Arial" w:cs="Arial"/>
          <w:color w:val="000000"/>
          <w:sz w:val="20"/>
          <w:szCs w:val="20"/>
        </w:rPr>
        <w:t>on the Effective Date and shall</w:t>
      </w:r>
      <w:r w:rsidR="00847E52" w:rsidRPr="00451E2E">
        <w:rPr>
          <w:rFonts w:ascii="Arial" w:hAnsi="Arial" w:cs="Arial"/>
          <w:color w:val="000000"/>
          <w:sz w:val="20"/>
          <w:szCs w:val="20"/>
        </w:rPr>
        <w:t xml:space="preserve"> continue, unless terminated earl</w:t>
      </w:r>
      <w:r w:rsidR="00C07D15">
        <w:rPr>
          <w:rFonts w:ascii="Arial" w:hAnsi="Arial" w:cs="Arial"/>
          <w:color w:val="000000"/>
          <w:sz w:val="20"/>
          <w:szCs w:val="20"/>
        </w:rPr>
        <w:t>ier in accordance with this clause 7</w:t>
      </w:r>
      <w:r w:rsidR="00847E52" w:rsidRPr="00451E2E">
        <w:rPr>
          <w:rFonts w:ascii="Arial" w:hAnsi="Arial" w:cs="Arial"/>
          <w:color w:val="000000"/>
          <w:sz w:val="20"/>
          <w:szCs w:val="20"/>
        </w:rPr>
        <w:t>.</w:t>
      </w:r>
    </w:p>
    <w:p w14:paraId="394D0AB5"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5BA0A748" w14:textId="77777777" w:rsidR="00847E52" w:rsidRPr="0050706B" w:rsidRDefault="00847E52" w:rsidP="00C07D15">
      <w:pPr>
        <w:widowControl w:val="0"/>
        <w:numPr>
          <w:ilvl w:val="1"/>
          <w:numId w:val="17"/>
        </w:numPr>
        <w:autoSpaceDE w:val="0"/>
        <w:autoSpaceDN w:val="0"/>
        <w:adjustRightInd w:val="0"/>
        <w:spacing w:after="0" w:line="240" w:lineRule="auto"/>
        <w:jc w:val="both"/>
        <w:rPr>
          <w:rFonts w:ascii="Arial" w:hAnsi="Arial" w:cs="Arial"/>
          <w:sz w:val="20"/>
          <w:szCs w:val="20"/>
        </w:rPr>
      </w:pPr>
      <w:bookmarkStart w:id="23" w:name="co_anchor_a532594_1"/>
      <w:bookmarkEnd w:id="23"/>
      <w:r w:rsidRPr="0050706B">
        <w:rPr>
          <w:rFonts w:ascii="Arial" w:hAnsi="Arial" w:cs="Arial"/>
          <w:sz w:val="20"/>
          <w:szCs w:val="20"/>
        </w:rPr>
        <w:t xml:space="preserve">The Licensor shall have the right to terminate this agreement </w:t>
      </w:r>
      <w:r w:rsidR="00622670">
        <w:rPr>
          <w:rFonts w:ascii="Arial" w:hAnsi="Arial" w:cs="Arial"/>
          <w:sz w:val="20"/>
          <w:szCs w:val="20"/>
        </w:rPr>
        <w:t xml:space="preserve">at any time </w:t>
      </w:r>
      <w:r w:rsidRPr="0050706B">
        <w:rPr>
          <w:rFonts w:ascii="Arial" w:hAnsi="Arial" w:cs="Arial"/>
          <w:sz w:val="20"/>
          <w:szCs w:val="20"/>
        </w:rPr>
        <w:t xml:space="preserve">on giving the Licensee </w:t>
      </w:r>
      <w:r w:rsidR="00C07D15">
        <w:rPr>
          <w:rFonts w:ascii="Arial" w:hAnsi="Arial" w:cs="Arial"/>
          <w:sz w:val="20"/>
          <w:szCs w:val="20"/>
        </w:rPr>
        <w:t xml:space="preserve">30 days’ </w:t>
      </w:r>
      <w:r w:rsidR="0050706B" w:rsidRPr="0050706B">
        <w:rPr>
          <w:rFonts w:ascii="Arial" w:hAnsi="Arial" w:cs="Arial"/>
          <w:sz w:val="20"/>
          <w:szCs w:val="20"/>
        </w:rPr>
        <w:t>notice of termination.</w:t>
      </w:r>
    </w:p>
    <w:p w14:paraId="3D3E53B7"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24" w:name="co_anchor_a529484_1"/>
      <w:bookmarkEnd w:id="24"/>
    </w:p>
    <w:p w14:paraId="1B1E762A" w14:textId="64B2067E"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Without affecting any other right or remedy available to it, the Licensor may terminate this agreement with immed</w:t>
      </w:r>
      <w:r w:rsidR="0036061A">
        <w:rPr>
          <w:rFonts w:ascii="Arial" w:hAnsi="Arial" w:cs="Arial"/>
          <w:color w:val="000000"/>
          <w:sz w:val="20"/>
          <w:szCs w:val="20"/>
        </w:rPr>
        <w:t xml:space="preserve">iate effect by giving </w:t>
      </w:r>
      <w:r w:rsidRPr="00451E2E">
        <w:rPr>
          <w:rFonts w:ascii="Arial" w:hAnsi="Arial" w:cs="Arial"/>
          <w:color w:val="000000"/>
          <w:sz w:val="20"/>
          <w:szCs w:val="20"/>
        </w:rPr>
        <w:t>notice to the Licensee if:</w:t>
      </w:r>
    </w:p>
    <w:p w14:paraId="7AA7E532" w14:textId="77777777" w:rsidR="00847E52" w:rsidRPr="0036061A" w:rsidRDefault="00847E52" w:rsidP="0036061A">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25" w:name="co_anchor_a1018234_1"/>
      <w:bookmarkStart w:id="26" w:name="co_anchor_a1020825_1"/>
      <w:bookmarkEnd w:id="25"/>
      <w:bookmarkEnd w:id="26"/>
    </w:p>
    <w:p w14:paraId="1610BB5C" w14:textId="6AE5B7A5" w:rsidR="0036061A" w:rsidRDefault="0036061A" w:rsidP="0036061A">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the Licensee ceasing to be authorised </w:t>
      </w:r>
      <w:r w:rsidR="005269FB">
        <w:rPr>
          <w:rFonts w:ascii="Arial" w:hAnsi="Arial" w:cs="Arial"/>
          <w:color w:val="000000"/>
          <w:sz w:val="20"/>
          <w:szCs w:val="20"/>
        </w:rPr>
        <w:t xml:space="preserve">and/or registered </w:t>
      </w:r>
      <w:r>
        <w:rPr>
          <w:rFonts w:ascii="Arial" w:hAnsi="Arial" w:cs="Arial"/>
          <w:color w:val="000000"/>
          <w:sz w:val="20"/>
          <w:szCs w:val="20"/>
        </w:rPr>
        <w:t>by the FCA;</w:t>
      </w:r>
      <w:r w:rsidR="00940F78">
        <w:rPr>
          <w:rFonts w:ascii="Arial" w:hAnsi="Arial" w:cs="Arial"/>
          <w:color w:val="000000"/>
          <w:sz w:val="20"/>
          <w:szCs w:val="20"/>
        </w:rPr>
        <w:t xml:space="preserve"> </w:t>
      </w:r>
    </w:p>
    <w:p w14:paraId="1AF06635" w14:textId="77777777" w:rsidR="004E6DCB" w:rsidRDefault="004E6DCB" w:rsidP="004E6DCB">
      <w:pPr>
        <w:widowControl w:val="0"/>
        <w:autoSpaceDE w:val="0"/>
        <w:autoSpaceDN w:val="0"/>
        <w:adjustRightInd w:val="0"/>
        <w:spacing w:after="0" w:line="240" w:lineRule="auto"/>
        <w:ind w:left="720"/>
        <w:jc w:val="both"/>
        <w:rPr>
          <w:rFonts w:ascii="Arial" w:hAnsi="Arial" w:cs="Arial"/>
          <w:color w:val="000000"/>
          <w:sz w:val="20"/>
          <w:szCs w:val="20"/>
        </w:rPr>
      </w:pPr>
    </w:p>
    <w:p w14:paraId="138DB20F" w14:textId="77777777" w:rsidR="004E6DCB" w:rsidRDefault="004E6DCB" w:rsidP="004E6DCB">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sidRPr="004E6DCB">
        <w:rPr>
          <w:rFonts w:ascii="Arial" w:hAnsi="Arial" w:cs="Arial"/>
          <w:color w:val="000000"/>
          <w:sz w:val="20"/>
          <w:szCs w:val="20"/>
        </w:rPr>
        <w:t xml:space="preserve">the Licensee’s access to the Read-only </w:t>
      </w:r>
      <w:r>
        <w:rPr>
          <w:rFonts w:ascii="Arial" w:hAnsi="Arial" w:cs="Arial"/>
          <w:color w:val="000000"/>
          <w:sz w:val="20"/>
          <w:szCs w:val="20"/>
        </w:rPr>
        <w:t xml:space="preserve">Data </w:t>
      </w:r>
      <w:r w:rsidRPr="004E6DCB">
        <w:rPr>
          <w:rFonts w:ascii="Arial" w:hAnsi="Arial" w:cs="Arial"/>
          <w:color w:val="000000"/>
          <w:sz w:val="20"/>
          <w:szCs w:val="20"/>
        </w:rPr>
        <w:t>and Read/Write Data</w:t>
      </w:r>
      <w:r>
        <w:rPr>
          <w:rFonts w:ascii="Arial" w:hAnsi="Arial" w:cs="Arial"/>
          <w:color w:val="000000"/>
          <w:sz w:val="20"/>
          <w:szCs w:val="20"/>
        </w:rPr>
        <w:t xml:space="preserve"> being denied under PSD2; </w:t>
      </w:r>
    </w:p>
    <w:p w14:paraId="3DF4A2C5" w14:textId="77777777" w:rsidR="009A05B8" w:rsidRPr="004E6DCB" w:rsidRDefault="009A05B8" w:rsidP="009A05B8">
      <w:pPr>
        <w:widowControl w:val="0"/>
        <w:autoSpaceDE w:val="0"/>
        <w:autoSpaceDN w:val="0"/>
        <w:adjustRightInd w:val="0"/>
        <w:spacing w:after="0" w:line="240" w:lineRule="auto"/>
        <w:jc w:val="both"/>
        <w:rPr>
          <w:rFonts w:ascii="Arial" w:hAnsi="Arial" w:cs="Arial"/>
          <w:color w:val="000000"/>
          <w:sz w:val="20"/>
          <w:szCs w:val="20"/>
        </w:rPr>
      </w:pPr>
    </w:p>
    <w:p w14:paraId="6D1537AE" w14:textId="77777777" w:rsidR="004E6DCB" w:rsidRDefault="004E6DCB" w:rsidP="004E6DCB">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sidRPr="004E6DCB">
        <w:rPr>
          <w:rFonts w:ascii="Arial" w:hAnsi="Arial" w:cs="Arial"/>
          <w:color w:val="000000"/>
          <w:sz w:val="20"/>
          <w:szCs w:val="20"/>
        </w:rPr>
        <w:t xml:space="preserve">the Licensee being in breach of any relevant </w:t>
      </w:r>
      <w:r w:rsidR="009A05B8">
        <w:rPr>
          <w:rFonts w:ascii="Arial" w:hAnsi="Arial" w:cs="Arial"/>
          <w:color w:val="000000"/>
          <w:sz w:val="20"/>
          <w:szCs w:val="20"/>
        </w:rPr>
        <w:t>laws and regulations;</w:t>
      </w:r>
    </w:p>
    <w:p w14:paraId="6205FF6D" w14:textId="77777777" w:rsidR="009A05B8" w:rsidRPr="004E6DCB" w:rsidRDefault="009A05B8" w:rsidP="009A05B8">
      <w:pPr>
        <w:widowControl w:val="0"/>
        <w:autoSpaceDE w:val="0"/>
        <w:autoSpaceDN w:val="0"/>
        <w:adjustRightInd w:val="0"/>
        <w:spacing w:after="0" w:line="240" w:lineRule="auto"/>
        <w:jc w:val="both"/>
        <w:rPr>
          <w:rFonts w:ascii="Arial" w:hAnsi="Arial" w:cs="Arial"/>
          <w:color w:val="000000"/>
          <w:sz w:val="20"/>
          <w:szCs w:val="20"/>
        </w:rPr>
      </w:pPr>
    </w:p>
    <w:p w14:paraId="1B24E41F" w14:textId="77777777" w:rsidR="00847E52" w:rsidRPr="00451E2E" w:rsidRDefault="00847E52" w:rsidP="0036061A">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the Licensee commits </w:t>
      </w:r>
      <w:r w:rsidR="0036061A">
        <w:rPr>
          <w:rFonts w:ascii="Arial" w:hAnsi="Arial" w:cs="Arial"/>
          <w:color w:val="000000"/>
          <w:sz w:val="20"/>
          <w:szCs w:val="20"/>
        </w:rPr>
        <w:t>a material breach</w:t>
      </w:r>
      <w:r w:rsidR="008332F0">
        <w:rPr>
          <w:rFonts w:ascii="Arial" w:hAnsi="Arial" w:cs="Arial"/>
          <w:color w:val="000000"/>
          <w:sz w:val="20"/>
          <w:szCs w:val="20"/>
        </w:rPr>
        <w:t xml:space="preserve"> of any</w:t>
      </w:r>
      <w:r w:rsidRPr="00451E2E">
        <w:rPr>
          <w:rFonts w:ascii="Arial" w:hAnsi="Arial" w:cs="Arial"/>
          <w:color w:val="000000"/>
          <w:sz w:val="20"/>
          <w:szCs w:val="20"/>
        </w:rPr>
        <w:t xml:space="preserve"> term of this agreement which breach is irremediable or (if such breach is remediable) fails to remedy that br</w:t>
      </w:r>
      <w:r w:rsidR="0036061A">
        <w:rPr>
          <w:rFonts w:ascii="Arial" w:hAnsi="Arial" w:cs="Arial"/>
          <w:color w:val="000000"/>
          <w:sz w:val="20"/>
          <w:szCs w:val="20"/>
        </w:rPr>
        <w:t>each within a period of 15</w:t>
      </w:r>
      <w:r w:rsidRPr="00451E2E">
        <w:rPr>
          <w:rFonts w:ascii="Arial" w:hAnsi="Arial" w:cs="Arial"/>
          <w:color w:val="000000"/>
          <w:sz w:val="20"/>
          <w:szCs w:val="20"/>
        </w:rPr>
        <w:t xml:space="preserve"> days a</w:t>
      </w:r>
      <w:r w:rsidR="0036061A">
        <w:rPr>
          <w:rFonts w:ascii="Arial" w:hAnsi="Arial" w:cs="Arial"/>
          <w:color w:val="000000"/>
          <w:sz w:val="20"/>
          <w:szCs w:val="20"/>
        </w:rPr>
        <w:t>fter being notified</w:t>
      </w:r>
      <w:r w:rsidRPr="00451E2E">
        <w:rPr>
          <w:rFonts w:ascii="Arial" w:hAnsi="Arial" w:cs="Arial"/>
          <w:color w:val="000000"/>
          <w:sz w:val="20"/>
          <w:szCs w:val="20"/>
        </w:rPr>
        <w:t xml:space="preserve"> to do so;</w:t>
      </w:r>
    </w:p>
    <w:p w14:paraId="715045D6" w14:textId="77777777" w:rsidR="00847E52" w:rsidRPr="00451E2E" w:rsidRDefault="00847E52" w:rsidP="0036061A">
      <w:pPr>
        <w:widowControl w:val="0"/>
        <w:autoSpaceDE w:val="0"/>
        <w:autoSpaceDN w:val="0"/>
        <w:adjustRightInd w:val="0"/>
        <w:spacing w:after="0" w:line="240" w:lineRule="auto"/>
        <w:ind w:firstLine="60"/>
        <w:jc w:val="both"/>
        <w:rPr>
          <w:rFonts w:ascii="Arial" w:hAnsi="Arial" w:cs="Arial"/>
          <w:color w:val="000000"/>
          <w:sz w:val="20"/>
          <w:szCs w:val="20"/>
        </w:rPr>
      </w:pPr>
    </w:p>
    <w:p w14:paraId="2F941502" w14:textId="7E1E1229" w:rsidR="008332F0" w:rsidRDefault="008332F0" w:rsidP="008332F0">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the Licensee uses the Marks in a way that does not comply with the Brand Manual or in a way that has not been authorised by the Licensor;</w:t>
      </w:r>
    </w:p>
    <w:p w14:paraId="5EF6C7B7"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27" w:name="co_anchor_a435123_1"/>
      <w:bookmarkEnd w:id="27"/>
    </w:p>
    <w:p w14:paraId="3C589717" w14:textId="3088C0C9" w:rsidR="00847E52" w:rsidRPr="00451E2E" w:rsidRDefault="001E5FB0" w:rsidP="0036061A">
      <w:pPr>
        <w:widowControl w:val="0"/>
        <w:numPr>
          <w:ilvl w:val="0"/>
          <w:numId w:val="33"/>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The</w:t>
      </w:r>
      <w:r w:rsidR="00847E52" w:rsidRPr="00451E2E">
        <w:rPr>
          <w:rFonts w:ascii="Arial" w:hAnsi="Arial" w:cs="Arial"/>
          <w:color w:val="000000"/>
          <w:sz w:val="20"/>
          <w:szCs w:val="20"/>
        </w:rPr>
        <w:t xml:space="preserve"> Licensee challenges the validity of the </w:t>
      </w:r>
      <w:r w:rsidR="00A17033">
        <w:rPr>
          <w:rFonts w:ascii="Arial" w:hAnsi="Arial" w:cs="Arial"/>
          <w:color w:val="000000"/>
          <w:sz w:val="20"/>
          <w:szCs w:val="20"/>
        </w:rPr>
        <w:t>Marks</w:t>
      </w:r>
      <w:r w:rsidR="00847E52" w:rsidRPr="00451E2E">
        <w:rPr>
          <w:rFonts w:ascii="Arial" w:hAnsi="Arial" w:cs="Arial"/>
          <w:color w:val="000000"/>
          <w:sz w:val="20"/>
          <w:szCs w:val="20"/>
        </w:rPr>
        <w:t>.</w:t>
      </w:r>
    </w:p>
    <w:p w14:paraId="2DA91E81" w14:textId="77777777" w:rsidR="00316135" w:rsidRDefault="00316135">
      <w:pPr>
        <w:widowControl w:val="0"/>
        <w:autoSpaceDE w:val="0"/>
        <w:autoSpaceDN w:val="0"/>
        <w:adjustRightInd w:val="0"/>
        <w:spacing w:after="0" w:line="240" w:lineRule="auto"/>
        <w:jc w:val="both"/>
        <w:rPr>
          <w:rFonts w:ascii="Arial" w:hAnsi="Arial" w:cs="Arial"/>
          <w:color w:val="000000"/>
          <w:sz w:val="20"/>
          <w:szCs w:val="20"/>
        </w:rPr>
      </w:pPr>
    </w:p>
    <w:p w14:paraId="4C0409D6"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CONSEQUENCES OF TERMINATION</w:t>
      </w:r>
      <w:r w:rsidRPr="00451E2E">
        <w:rPr>
          <w:rFonts w:ascii="Arial" w:hAnsi="Arial" w:cs="Arial"/>
          <w:color w:val="000000"/>
          <w:sz w:val="20"/>
          <w:szCs w:val="20"/>
        </w:rPr>
        <w:t>  </w:t>
      </w:r>
    </w:p>
    <w:p w14:paraId="51FA41D0"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08BBB80F" w14:textId="0CCC9532" w:rsidR="00847E52"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On expiry or termination of this agreement for any reason and subject to any express provisions set out </w:t>
      </w:r>
      <w:r w:rsidR="00C07D15">
        <w:rPr>
          <w:rFonts w:ascii="Arial" w:hAnsi="Arial" w:cs="Arial"/>
          <w:color w:val="000000"/>
          <w:sz w:val="20"/>
          <w:szCs w:val="20"/>
        </w:rPr>
        <w:t xml:space="preserve">elsewhere in this agreement </w:t>
      </w:r>
      <w:r w:rsidRPr="00C07D15">
        <w:rPr>
          <w:rFonts w:ascii="Arial" w:hAnsi="Arial" w:cs="Arial"/>
          <w:color w:val="000000"/>
          <w:sz w:val="20"/>
          <w:szCs w:val="20"/>
        </w:rPr>
        <w:t xml:space="preserve">all rights and </w:t>
      </w:r>
      <w:r w:rsidRPr="00C07D15">
        <w:rPr>
          <w:rFonts w:ascii="Arial" w:hAnsi="Arial" w:cs="Arial"/>
          <w:color w:val="000000"/>
          <w:sz w:val="20"/>
          <w:szCs w:val="20"/>
        </w:rPr>
        <w:lastRenderedPageBreak/>
        <w:t>licences granted pursuan</w:t>
      </w:r>
      <w:r w:rsidR="00C07D15">
        <w:rPr>
          <w:rFonts w:ascii="Arial" w:hAnsi="Arial" w:cs="Arial"/>
          <w:color w:val="000000"/>
          <w:sz w:val="20"/>
          <w:szCs w:val="20"/>
        </w:rPr>
        <w:t>t to this agreement shall cease.</w:t>
      </w:r>
    </w:p>
    <w:p w14:paraId="1F8445C1" w14:textId="77777777" w:rsidR="005269FB" w:rsidRDefault="005269FB" w:rsidP="005269FB">
      <w:pPr>
        <w:widowControl w:val="0"/>
        <w:autoSpaceDE w:val="0"/>
        <w:autoSpaceDN w:val="0"/>
        <w:adjustRightInd w:val="0"/>
        <w:spacing w:after="0" w:line="240" w:lineRule="auto"/>
        <w:ind w:left="720"/>
        <w:jc w:val="both"/>
        <w:rPr>
          <w:rFonts w:ascii="Arial" w:hAnsi="Arial" w:cs="Arial"/>
          <w:color w:val="000000"/>
          <w:sz w:val="20"/>
          <w:szCs w:val="20"/>
        </w:rPr>
      </w:pPr>
    </w:p>
    <w:p w14:paraId="799FFB2C" w14:textId="6ED8C363" w:rsidR="005269FB" w:rsidRPr="00C07D15" w:rsidRDefault="005269FB"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On expiry or termination of this agreement, the Licensor may request the Licensee to provide written certification that it has ceased use of the Marks and removed the Marks from all forms of media. The Licensee shall comply with such request within 15 days of such request being made.</w:t>
      </w:r>
    </w:p>
    <w:p w14:paraId="2490D5B7" w14:textId="77777777" w:rsidR="00847E52" w:rsidRPr="00451E2E" w:rsidRDefault="00847E52" w:rsidP="00316135">
      <w:pPr>
        <w:widowControl w:val="0"/>
        <w:autoSpaceDE w:val="0"/>
        <w:autoSpaceDN w:val="0"/>
        <w:adjustRightInd w:val="0"/>
        <w:spacing w:after="0" w:line="240" w:lineRule="auto"/>
        <w:jc w:val="both"/>
        <w:rPr>
          <w:rFonts w:ascii="Arial" w:hAnsi="Arial" w:cs="Arial"/>
          <w:color w:val="000000"/>
          <w:sz w:val="20"/>
          <w:szCs w:val="20"/>
        </w:rPr>
      </w:pPr>
      <w:bookmarkStart w:id="28" w:name="co_anchor_a941190_1"/>
      <w:bookmarkEnd w:id="28"/>
    </w:p>
    <w:p w14:paraId="6363A525"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Any provision of this agreement that expressly or by implication is intended to come into or continue in force on or after termination or expiry of this agreement shall remain in full force and effect.</w:t>
      </w:r>
    </w:p>
    <w:p w14:paraId="00C36A37" w14:textId="77777777" w:rsidR="00847E52" w:rsidRPr="00451E2E" w:rsidRDefault="00C07D15">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w:t>
      </w:r>
      <w:r w:rsidR="00847E52" w:rsidRPr="00451E2E">
        <w:rPr>
          <w:rFonts w:ascii="Arial" w:hAnsi="Arial" w:cs="Arial"/>
          <w:color w:val="000000"/>
          <w:sz w:val="20"/>
          <w:szCs w:val="20"/>
        </w:rPr>
        <w:t> </w:t>
      </w:r>
    </w:p>
    <w:p w14:paraId="63CE776D"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WAIVER</w:t>
      </w:r>
      <w:r w:rsidRPr="00451E2E">
        <w:rPr>
          <w:rFonts w:ascii="Arial" w:hAnsi="Arial" w:cs="Arial"/>
          <w:color w:val="000000"/>
          <w:sz w:val="20"/>
          <w:szCs w:val="20"/>
        </w:rPr>
        <w:t>  </w:t>
      </w:r>
    </w:p>
    <w:p w14:paraId="02C87A5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0098C68" w14:textId="77777777" w:rsidR="00847E52" w:rsidRPr="00451E2E" w:rsidRDefault="00847E52" w:rsidP="008332F0">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695C4BD8"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4D69B0D" w14:textId="77777777" w:rsidR="00847E52" w:rsidRPr="00451E2E" w:rsidRDefault="008332F0"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b/>
          <w:bCs/>
          <w:color w:val="000000"/>
          <w:sz w:val="20"/>
          <w:szCs w:val="20"/>
        </w:rPr>
        <w:t>E</w:t>
      </w:r>
      <w:r w:rsidR="00847E52" w:rsidRPr="00451E2E">
        <w:rPr>
          <w:rFonts w:ascii="Arial" w:hAnsi="Arial" w:cs="Arial"/>
          <w:b/>
          <w:bCs/>
          <w:color w:val="000000"/>
          <w:sz w:val="20"/>
          <w:szCs w:val="20"/>
        </w:rPr>
        <w:t>NTIRE AGREEMENT</w:t>
      </w:r>
      <w:r w:rsidR="00847E52" w:rsidRPr="00451E2E">
        <w:rPr>
          <w:rFonts w:ascii="Arial" w:hAnsi="Arial" w:cs="Arial"/>
          <w:color w:val="000000"/>
          <w:sz w:val="20"/>
          <w:szCs w:val="20"/>
        </w:rPr>
        <w:t>  </w:t>
      </w:r>
    </w:p>
    <w:p w14:paraId="080705B0"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071DAC0"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This agreement constitutes the entire agreement between the parties and supersedes and extinguishes all previous agreements, promises, assurances, warranties, representations and understandings between them, whether written or oral, relating to its subject matter.</w:t>
      </w:r>
    </w:p>
    <w:p w14:paraId="7AE1B8DC" w14:textId="77777777" w:rsidR="00847E52" w:rsidRPr="00451E2E" w:rsidRDefault="00847E52" w:rsidP="008332F0">
      <w:pPr>
        <w:widowControl w:val="0"/>
        <w:autoSpaceDE w:val="0"/>
        <w:autoSpaceDN w:val="0"/>
        <w:adjustRightInd w:val="0"/>
        <w:spacing w:after="0" w:line="240" w:lineRule="auto"/>
        <w:ind w:firstLine="60"/>
        <w:jc w:val="both"/>
        <w:rPr>
          <w:rFonts w:ascii="Arial" w:hAnsi="Arial" w:cs="Arial"/>
          <w:color w:val="000000"/>
          <w:sz w:val="20"/>
          <w:szCs w:val="20"/>
        </w:rPr>
      </w:pPr>
    </w:p>
    <w:p w14:paraId="407DCA35"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based on any statement in this agreement.</w:t>
      </w:r>
    </w:p>
    <w:p w14:paraId="34C3178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B69E8A3"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VARIATION</w:t>
      </w:r>
      <w:r w:rsidRPr="00451E2E">
        <w:rPr>
          <w:rFonts w:ascii="Arial" w:hAnsi="Arial" w:cs="Arial"/>
          <w:color w:val="000000"/>
          <w:sz w:val="20"/>
          <w:szCs w:val="20"/>
        </w:rPr>
        <w:t>  </w:t>
      </w:r>
    </w:p>
    <w:p w14:paraId="690E8C3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E25A2AB" w14:textId="77777777" w:rsidR="00847E52" w:rsidRPr="00451E2E" w:rsidRDefault="00847E52" w:rsidP="008332F0">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No variation of this agreement shall be effective unless it is in writing and signed by the parties (or their authorised representatives).</w:t>
      </w:r>
    </w:p>
    <w:p w14:paraId="34DE7D06"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566F0F3E"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SEVERANCE</w:t>
      </w:r>
      <w:r w:rsidRPr="00451E2E">
        <w:rPr>
          <w:rFonts w:ascii="Arial" w:hAnsi="Arial" w:cs="Arial"/>
          <w:color w:val="000000"/>
          <w:sz w:val="20"/>
          <w:szCs w:val="20"/>
        </w:rPr>
        <w:t>  </w:t>
      </w:r>
    </w:p>
    <w:p w14:paraId="7DA8A2F9"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lastRenderedPageBreak/>
        <w:t> </w:t>
      </w:r>
    </w:p>
    <w:p w14:paraId="49812869"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7AF82B05" w14:textId="77777777" w:rsidR="00847E52" w:rsidRPr="00451E2E" w:rsidRDefault="00847E52" w:rsidP="008332F0">
      <w:pPr>
        <w:widowControl w:val="0"/>
        <w:autoSpaceDE w:val="0"/>
        <w:autoSpaceDN w:val="0"/>
        <w:adjustRightInd w:val="0"/>
        <w:spacing w:after="0" w:line="240" w:lineRule="auto"/>
        <w:ind w:firstLine="60"/>
        <w:jc w:val="both"/>
        <w:rPr>
          <w:rFonts w:ascii="Arial" w:hAnsi="Arial" w:cs="Arial"/>
          <w:color w:val="000000"/>
          <w:sz w:val="20"/>
          <w:szCs w:val="20"/>
        </w:rPr>
      </w:pPr>
    </w:p>
    <w:p w14:paraId="1D9747B8" w14:textId="77777777" w:rsidR="00847E52" w:rsidRPr="00451E2E" w:rsidRDefault="008332F0"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If </w:t>
      </w:r>
      <w:r w:rsidR="00847E52" w:rsidRPr="00451E2E">
        <w:rPr>
          <w:rFonts w:ascii="Arial" w:hAnsi="Arial" w:cs="Arial"/>
          <w:color w:val="000000"/>
          <w:sz w:val="20"/>
          <w:szCs w:val="20"/>
        </w:rPr>
        <w:t>any provision or part-provision of this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4FA71CB5"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B91FD56" w14:textId="5B6C2C90" w:rsidR="00A818C0" w:rsidRPr="00451E2E" w:rsidRDefault="0092020F" w:rsidP="00A818C0">
      <w:pPr>
        <w:widowControl w:val="0"/>
        <w:autoSpaceDE w:val="0"/>
        <w:autoSpaceDN w:val="0"/>
        <w:adjustRightInd w:val="0"/>
        <w:spacing w:after="0" w:line="240" w:lineRule="auto"/>
        <w:ind w:left="855"/>
        <w:jc w:val="both"/>
        <w:rPr>
          <w:rFonts w:ascii="Arial" w:hAnsi="Arial" w:cs="Arial"/>
          <w:color w:val="000000"/>
          <w:sz w:val="20"/>
          <w:szCs w:val="20"/>
        </w:rPr>
      </w:pPr>
      <w:r w:rsidRPr="00FF16A3" w:rsidDel="0092020F">
        <w:rPr>
          <w:rFonts w:ascii="Arial" w:hAnsi="Arial" w:cs="Arial"/>
          <w:color w:val="A6A6A6"/>
          <w:sz w:val="20"/>
          <w:szCs w:val="20"/>
        </w:rPr>
        <w:t xml:space="preserve"> </w:t>
      </w:r>
    </w:p>
    <w:p w14:paraId="6AB09A77" w14:textId="77777777" w:rsidR="00847E52" w:rsidRPr="00451E2E" w:rsidRDefault="00847E52" w:rsidP="00E114A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THIRD PARTY RIGHTS</w:t>
      </w:r>
      <w:r w:rsidRPr="00451E2E">
        <w:rPr>
          <w:rFonts w:ascii="Arial" w:hAnsi="Arial" w:cs="Arial"/>
          <w:color w:val="000000"/>
          <w:sz w:val="20"/>
          <w:szCs w:val="20"/>
        </w:rPr>
        <w:t>  </w:t>
      </w:r>
    </w:p>
    <w:p w14:paraId="1422B959"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32D5750" w14:textId="77777777" w:rsidR="00847E52" w:rsidRPr="00451E2E" w:rsidRDefault="00847E52" w:rsidP="00A818C0">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Unless it expressly states otherwise, this agreement does not give rise to any rights under the Contracts (Rights of Third Parties) Act 1999 to enforce any term of this agreement.</w:t>
      </w:r>
    </w:p>
    <w:p w14:paraId="4D7B5295"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0F1BF2A7"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NO PARTNERSHIP OR AGENCY</w:t>
      </w:r>
      <w:r w:rsidRPr="00451E2E">
        <w:rPr>
          <w:rFonts w:ascii="Arial" w:hAnsi="Arial" w:cs="Arial"/>
          <w:color w:val="000000"/>
          <w:sz w:val="20"/>
          <w:szCs w:val="20"/>
        </w:rPr>
        <w:t>  </w:t>
      </w:r>
    </w:p>
    <w:p w14:paraId="3E389FF3"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D5CF85C"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Nothing in this agreement is intended to, or shall be deemed to, establish any partnership or joint venture between any of the parties, constitute any party the agent of another party, or authorise any party to make or enter into any commitments for or on behalf of any other party.</w:t>
      </w:r>
    </w:p>
    <w:p w14:paraId="12B0950D" w14:textId="77777777" w:rsidR="00847E52" w:rsidRPr="00451E2E" w:rsidRDefault="00847E52" w:rsidP="00A818C0">
      <w:pPr>
        <w:widowControl w:val="0"/>
        <w:autoSpaceDE w:val="0"/>
        <w:autoSpaceDN w:val="0"/>
        <w:adjustRightInd w:val="0"/>
        <w:spacing w:after="0" w:line="240" w:lineRule="auto"/>
        <w:ind w:firstLine="60"/>
        <w:jc w:val="both"/>
        <w:rPr>
          <w:rFonts w:ascii="Arial" w:hAnsi="Arial" w:cs="Arial"/>
          <w:color w:val="000000"/>
          <w:sz w:val="20"/>
          <w:szCs w:val="20"/>
        </w:rPr>
      </w:pPr>
    </w:p>
    <w:p w14:paraId="1B52CCF8" w14:textId="77777777" w:rsidR="00847E52" w:rsidRPr="00451E2E" w:rsidRDefault="00847E52" w:rsidP="00C07D15">
      <w:pPr>
        <w:widowControl w:val="0"/>
        <w:numPr>
          <w:ilvl w:val="1"/>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Each party confirms it is acting on its own behalf and not for the benefit of any other person.</w:t>
      </w:r>
    </w:p>
    <w:p w14:paraId="528E173E" w14:textId="77777777" w:rsidR="00A818C0" w:rsidRPr="00451E2E" w:rsidRDefault="008730E8">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w:t>
      </w:r>
    </w:p>
    <w:p w14:paraId="301E7480"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INADEQUACY OF DAMAGES</w:t>
      </w:r>
      <w:r w:rsidRPr="00451E2E">
        <w:rPr>
          <w:rFonts w:ascii="Arial" w:hAnsi="Arial" w:cs="Arial"/>
          <w:color w:val="000000"/>
          <w:sz w:val="20"/>
          <w:szCs w:val="20"/>
        </w:rPr>
        <w:t>  </w:t>
      </w:r>
    </w:p>
    <w:p w14:paraId="1B681736"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034F3BC0" w14:textId="3CA06F97" w:rsidR="00847E52" w:rsidRPr="00451E2E" w:rsidRDefault="00847E52" w:rsidP="008730E8">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 xml:space="preserve">Without prejudice to any other rights or remedies that the Licensor may have, the Licensee acknowledges and agrees that damages alone would not be an adequate remedy for any breach of the terms of this agreement by the Licensee. Accordingly, the Licensor shall be entitled to the remedies of injunction, specific performance or other equitable relief for any threatened or actual breach of the </w:t>
      </w:r>
      <w:r w:rsidRPr="00451E2E">
        <w:rPr>
          <w:rFonts w:ascii="Arial" w:hAnsi="Arial" w:cs="Arial"/>
          <w:color w:val="000000"/>
          <w:sz w:val="20"/>
          <w:szCs w:val="20"/>
        </w:rPr>
        <w:lastRenderedPageBreak/>
        <w:t>terms of this agreement.</w:t>
      </w:r>
    </w:p>
    <w:p w14:paraId="11B3F305" w14:textId="77777777" w:rsidR="00A818C0" w:rsidRPr="00451E2E" w:rsidRDefault="008730E8">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w:t>
      </w:r>
    </w:p>
    <w:p w14:paraId="3F7EB81F"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GOVERNING LAW</w:t>
      </w:r>
      <w:r w:rsidRPr="00451E2E">
        <w:rPr>
          <w:rFonts w:ascii="Arial" w:hAnsi="Arial" w:cs="Arial"/>
          <w:color w:val="000000"/>
          <w:sz w:val="20"/>
          <w:szCs w:val="20"/>
        </w:rPr>
        <w:t>  </w:t>
      </w:r>
    </w:p>
    <w:p w14:paraId="7B6A5BAB"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3A4BAA3B" w14:textId="77777777" w:rsidR="00847E52" w:rsidRPr="00451E2E" w:rsidRDefault="00847E52" w:rsidP="00467E0D">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This agreement and any dispute or claim (including non-contractual disputes or claims) arising out of or in connection with it or its subject matter or formation shall be governed by and construed in accordance with the law of England and Wales.</w:t>
      </w:r>
    </w:p>
    <w:p w14:paraId="03CE5DB3"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1EED3B5A"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29" w:name="co_anchor_a577017_1"/>
      <w:bookmarkEnd w:id="29"/>
    </w:p>
    <w:p w14:paraId="0E0A9C54" w14:textId="77777777" w:rsidR="00847E52" w:rsidRPr="00451E2E" w:rsidRDefault="00847E52" w:rsidP="00C07D15">
      <w:pPr>
        <w:widowControl w:val="0"/>
        <w:numPr>
          <w:ilvl w:val="0"/>
          <w:numId w:val="17"/>
        </w:numPr>
        <w:autoSpaceDE w:val="0"/>
        <w:autoSpaceDN w:val="0"/>
        <w:adjustRightInd w:val="0"/>
        <w:spacing w:after="0" w:line="240" w:lineRule="auto"/>
        <w:jc w:val="both"/>
        <w:rPr>
          <w:rFonts w:ascii="Arial" w:hAnsi="Arial" w:cs="Arial"/>
          <w:color w:val="000000"/>
          <w:sz w:val="20"/>
          <w:szCs w:val="20"/>
        </w:rPr>
      </w:pPr>
      <w:r w:rsidRPr="00451E2E">
        <w:rPr>
          <w:rFonts w:ascii="Arial" w:hAnsi="Arial" w:cs="Arial"/>
          <w:b/>
          <w:bCs/>
          <w:color w:val="000000"/>
          <w:sz w:val="20"/>
          <w:szCs w:val="20"/>
        </w:rPr>
        <w:t>JURISDICTION</w:t>
      </w:r>
      <w:r w:rsidRPr="00451E2E">
        <w:rPr>
          <w:rFonts w:ascii="Arial" w:hAnsi="Arial" w:cs="Arial"/>
          <w:color w:val="000000"/>
          <w:sz w:val="20"/>
          <w:szCs w:val="20"/>
        </w:rPr>
        <w:t>  </w:t>
      </w:r>
    </w:p>
    <w:p w14:paraId="481BF192"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730F4A93" w14:textId="64B7187D" w:rsidR="00847E52" w:rsidRPr="00451E2E" w:rsidRDefault="00847E52" w:rsidP="00467E0D">
      <w:pPr>
        <w:widowControl w:val="0"/>
        <w:autoSpaceDE w:val="0"/>
        <w:autoSpaceDN w:val="0"/>
        <w:adjustRightInd w:val="0"/>
        <w:spacing w:after="0" w:line="240" w:lineRule="auto"/>
        <w:ind w:left="360"/>
        <w:jc w:val="both"/>
        <w:rPr>
          <w:rFonts w:ascii="Arial" w:hAnsi="Arial" w:cs="Arial"/>
          <w:color w:val="000000"/>
          <w:sz w:val="20"/>
          <w:szCs w:val="20"/>
        </w:rPr>
      </w:pPr>
      <w:r w:rsidRPr="00451E2E">
        <w:rPr>
          <w:rFonts w:ascii="Arial" w:hAnsi="Arial" w:cs="Arial"/>
          <w:color w:val="000000"/>
          <w:sz w:val="20"/>
          <w:szCs w:val="20"/>
        </w:rPr>
        <w:t>Each party irrevocably agrees that the courts o</w:t>
      </w:r>
      <w:r w:rsidR="00467E0D">
        <w:rPr>
          <w:rFonts w:ascii="Arial" w:hAnsi="Arial" w:cs="Arial"/>
          <w:color w:val="000000"/>
          <w:sz w:val="20"/>
          <w:szCs w:val="20"/>
        </w:rPr>
        <w:t xml:space="preserve">f </w:t>
      </w:r>
      <w:r w:rsidR="009A4802">
        <w:rPr>
          <w:rFonts w:ascii="Arial" w:hAnsi="Arial" w:cs="Arial"/>
          <w:color w:val="000000"/>
          <w:sz w:val="20"/>
          <w:szCs w:val="20"/>
        </w:rPr>
        <w:t>Northern Ireland</w:t>
      </w:r>
      <w:r w:rsidR="00467E0D">
        <w:rPr>
          <w:rFonts w:ascii="Arial" w:hAnsi="Arial" w:cs="Arial"/>
          <w:color w:val="000000"/>
          <w:sz w:val="20"/>
          <w:szCs w:val="20"/>
        </w:rPr>
        <w:t xml:space="preserve"> shall have </w:t>
      </w:r>
      <w:r w:rsidRPr="00451E2E">
        <w:rPr>
          <w:rFonts w:ascii="Arial" w:hAnsi="Arial" w:cs="Arial"/>
          <w:color w:val="000000"/>
          <w:sz w:val="20"/>
          <w:szCs w:val="20"/>
        </w:rPr>
        <w:t>exclusive jurisdiction to settle any dispute or claim (including non-contractual disputes or claims) arising out of or in connection with this agreement or its subject matter or formation.</w:t>
      </w:r>
    </w:p>
    <w:p w14:paraId="2CACCFC2"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7CAAFDBF"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This agreement has been entered into on the date stated at the beginning of it.</w:t>
      </w:r>
    </w:p>
    <w:p w14:paraId="46D57209" w14:textId="77777777" w:rsidR="00847E52" w:rsidRPr="00211F34"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bookmarkStart w:id="30" w:name="co_anchor_a343036_1"/>
      <w:bookmarkStart w:id="31" w:name="co_anchor_a328310_1"/>
      <w:bookmarkEnd w:id="30"/>
      <w:bookmarkEnd w:id="31"/>
    </w:p>
    <w:p w14:paraId="0584A19C" w14:textId="3B29C174" w:rsidR="00847E52" w:rsidRPr="00451E2E" w:rsidRDefault="004369DC" w:rsidP="00211F34">
      <w:pPr>
        <w:widowControl w:val="0"/>
        <w:autoSpaceDE w:val="0"/>
        <w:autoSpaceDN w:val="0"/>
        <w:adjustRightInd w:val="0"/>
        <w:spacing w:before="200" w:after="0" w:line="240" w:lineRule="auto"/>
        <w:jc w:val="center"/>
        <w:rPr>
          <w:rFonts w:ascii="Arial" w:hAnsi="Arial" w:cs="Arial"/>
          <w:b/>
          <w:bCs/>
          <w:color w:val="000000"/>
          <w:sz w:val="20"/>
          <w:szCs w:val="20"/>
        </w:rPr>
      </w:pPr>
      <w:r>
        <w:rPr>
          <w:rFonts w:ascii="Arial" w:hAnsi="Arial" w:cs="Arial"/>
          <w:b/>
          <w:bCs/>
          <w:color w:val="000000"/>
          <w:sz w:val="20"/>
          <w:szCs w:val="20"/>
        </w:rPr>
        <w:br w:type="page"/>
      </w:r>
      <w:r w:rsidR="0092020F">
        <w:rPr>
          <w:rFonts w:ascii="Arial" w:hAnsi="Arial" w:cs="Arial"/>
          <w:b/>
          <w:bCs/>
          <w:color w:val="000000"/>
          <w:sz w:val="20"/>
          <w:szCs w:val="20"/>
        </w:rPr>
        <w:lastRenderedPageBreak/>
        <w:t>[</w:t>
      </w:r>
      <w:r w:rsidR="00211F34">
        <w:rPr>
          <w:rFonts w:ascii="Arial" w:hAnsi="Arial" w:cs="Arial"/>
          <w:b/>
          <w:bCs/>
          <w:color w:val="000000"/>
          <w:sz w:val="20"/>
          <w:szCs w:val="20"/>
        </w:rPr>
        <w:t xml:space="preserve">SCHEDULE 1 – </w:t>
      </w:r>
      <w:r w:rsidR="00A17033">
        <w:rPr>
          <w:rFonts w:ascii="Arial" w:hAnsi="Arial" w:cs="Arial"/>
          <w:b/>
          <w:bCs/>
          <w:color w:val="000000"/>
          <w:sz w:val="20"/>
          <w:szCs w:val="20"/>
        </w:rPr>
        <w:t>MARKS</w:t>
      </w:r>
      <w:r w:rsidR="00211F34">
        <w:rPr>
          <w:rFonts w:ascii="Arial" w:hAnsi="Arial" w:cs="Arial"/>
          <w:b/>
          <w:bCs/>
          <w:color w:val="000000"/>
          <w:sz w:val="20"/>
          <w:szCs w:val="20"/>
        </w:rPr>
        <w:t xml:space="preserve"> AND BRAND MANUALS</w:t>
      </w:r>
      <w:r w:rsidR="0092020F">
        <w:rPr>
          <w:rFonts w:ascii="Arial" w:hAnsi="Arial" w:cs="Arial"/>
          <w:b/>
          <w:bCs/>
          <w:color w:val="000000"/>
          <w:sz w:val="20"/>
          <w:szCs w:val="20"/>
        </w:rPr>
        <w:t>]</w:t>
      </w:r>
    </w:p>
    <w:p w14:paraId="4C388515"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32" w:name="co_anchor_a638068_1"/>
      <w:bookmarkEnd w:id="32"/>
    </w:p>
    <w:p w14:paraId="2F56654D" w14:textId="77777777" w:rsidR="00847E52" w:rsidRDefault="00847E52">
      <w:pPr>
        <w:widowControl w:val="0"/>
        <w:autoSpaceDE w:val="0"/>
        <w:autoSpaceDN w:val="0"/>
        <w:adjustRightInd w:val="0"/>
        <w:spacing w:after="0" w:line="240" w:lineRule="auto"/>
        <w:jc w:val="both"/>
        <w:rPr>
          <w:rFonts w:ascii="Arial" w:hAnsi="Arial" w:cs="Arial"/>
          <w:b/>
          <w:bCs/>
          <w:color w:val="000000"/>
          <w:sz w:val="20"/>
          <w:szCs w:val="20"/>
        </w:rPr>
      </w:pPr>
      <w:r w:rsidRPr="00451E2E">
        <w:rPr>
          <w:rFonts w:ascii="Arial" w:hAnsi="Arial" w:cs="Arial"/>
          <w:b/>
          <w:bCs/>
          <w:color w:val="000000"/>
          <w:sz w:val="20"/>
          <w:szCs w:val="20"/>
        </w:rPr>
        <w:t>Part 1</w:t>
      </w:r>
    </w:p>
    <w:p w14:paraId="2078F951" w14:textId="77777777" w:rsidR="00DB006D" w:rsidRDefault="00DB006D">
      <w:pPr>
        <w:widowControl w:val="0"/>
        <w:autoSpaceDE w:val="0"/>
        <w:autoSpaceDN w:val="0"/>
        <w:adjustRightInd w:val="0"/>
        <w:spacing w:after="0" w:line="240" w:lineRule="auto"/>
        <w:jc w:val="both"/>
        <w:rPr>
          <w:rFonts w:ascii="Arial" w:hAnsi="Arial" w:cs="Arial"/>
          <w:b/>
          <w:bCs/>
          <w:color w:val="000000"/>
          <w:sz w:val="20"/>
          <w:szCs w:val="20"/>
        </w:rPr>
      </w:pPr>
    </w:p>
    <w:p w14:paraId="5C0150B2" w14:textId="77777777" w:rsidR="00DB006D" w:rsidRDefault="00DB006D">
      <w:pPr>
        <w:widowControl w:val="0"/>
        <w:autoSpaceDE w:val="0"/>
        <w:autoSpaceDN w:val="0"/>
        <w:adjustRightInd w:val="0"/>
        <w:spacing w:after="0" w:line="240" w:lineRule="auto"/>
        <w:jc w:val="both"/>
        <w:rPr>
          <w:rFonts w:ascii="Arial" w:hAnsi="Arial" w:cs="Arial"/>
          <w:b/>
          <w:bCs/>
          <w:color w:val="000000"/>
          <w:sz w:val="20"/>
          <w:szCs w:val="20"/>
        </w:rPr>
      </w:pPr>
    </w:p>
    <w:p w14:paraId="3981A650" w14:textId="77777777" w:rsidR="004369DC" w:rsidRPr="00451E2E" w:rsidRDefault="004369DC">
      <w:pPr>
        <w:widowControl w:val="0"/>
        <w:autoSpaceDE w:val="0"/>
        <w:autoSpaceDN w:val="0"/>
        <w:adjustRightInd w:val="0"/>
        <w:spacing w:after="0" w:line="240" w:lineRule="auto"/>
        <w:jc w:val="both"/>
        <w:rPr>
          <w:rFonts w:ascii="Arial" w:hAnsi="Arial" w:cs="Arial"/>
          <w:b/>
          <w:bCs/>
          <w:color w:val="000000"/>
          <w:sz w:val="20"/>
          <w:szCs w:val="20"/>
        </w:rPr>
      </w:pPr>
    </w:p>
    <w:p w14:paraId="3DD6293F" w14:textId="77777777" w:rsidR="00847E52" w:rsidRPr="00451E2E" w:rsidRDefault="00847E52">
      <w:pPr>
        <w:widowControl w:val="0"/>
        <w:autoSpaceDE w:val="0"/>
        <w:autoSpaceDN w:val="0"/>
        <w:adjustRightInd w:val="0"/>
        <w:spacing w:after="0" w:line="240" w:lineRule="auto"/>
        <w:jc w:val="both"/>
        <w:rPr>
          <w:rFonts w:ascii="Arial" w:hAnsi="Arial" w:cs="Arial"/>
          <w:b/>
          <w:bCs/>
          <w:color w:val="000000"/>
          <w:sz w:val="20"/>
          <w:szCs w:val="20"/>
        </w:rPr>
      </w:pPr>
      <w:r w:rsidRPr="00451E2E">
        <w:rPr>
          <w:rFonts w:ascii="Arial" w:hAnsi="Arial" w:cs="Arial"/>
          <w:b/>
          <w:bCs/>
          <w:color w:val="000000"/>
          <w:sz w:val="20"/>
          <w:szCs w:val="20"/>
        </w:rPr>
        <w:t xml:space="preserve">Trade </w:t>
      </w:r>
      <w:r w:rsidR="00A17033">
        <w:rPr>
          <w:rFonts w:ascii="Arial" w:hAnsi="Arial" w:cs="Arial"/>
          <w:b/>
          <w:bCs/>
          <w:color w:val="000000"/>
          <w:sz w:val="20"/>
          <w:szCs w:val="20"/>
        </w:rPr>
        <w:t>Marks</w:t>
      </w:r>
      <w:r w:rsidRPr="00451E2E">
        <w:rPr>
          <w:rFonts w:ascii="Arial" w:hAnsi="Arial" w:cs="Arial"/>
          <w:b/>
          <w:bCs/>
          <w:color w:val="000000"/>
          <w:sz w:val="20"/>
          <w:szCs w:val="20"/>
        </w:rPr>
        <w:t>(s)</w:t>
      </w:r>
    </w:p>
    <w:p w14:paraId="5BF93C16"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xml:space="preserve">[DESCRIBE “PRINCIPAL” </w:t>
      </w:r>
      <w:r w:rsidR="00A17033">
        <w:rPr>
          <w:rFonts w:ascii="Arial" w:hAnsi="Arial" w:cs="Arial"/>
          <w:color w:val="000000"/>
          <w:sz w:val="20"/>
          <w:szCs w:val="20"/>
        </w:rPr>
        <w:t>MARKS</w:t>
      </w:r>
      <w:r w:rsidRPr="00451E2E">
        <w:rPr>
          <w:rFonts w:ascii="Arial" w:hAnsi="Arial" w:cs="Arial"/>
          <w:color w:val="000000"/>
          <w:sz w:val="20"/>
          <w:szCs w:val="20"/>
        </w:rPr>
        <w:t>(S) HERE AND LIST DETAILS BELOW]</w:t>
      </w:r>
    </w:p>
    <w:p w14:paraId="03830EE8"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55DF97DF" w14:textId="1AA63742" w:rsidR="00847E52" w:rsidRPr="00451E2E" w:rsidRDefault="00847E52">
      <w:pPr>
        <w:widowControl w:val="0"/>
        <w:autoSpaceDE w:val="0"/>
        <w:autoSpaceDN w:val="0"/>
        <w:adjustRightInd w:val="0"/>
        <w:spacing w:after="0" w:line="240" w:lineRule="auto"/>
        <w:jc w:val="both"/>
        <w:rPr>
          <w:rFonts w:ascii="Arial" w:hAnsi="Arial" w:cs="Arial"/>
          <w:b/>
          <w:bCs/>
          <w:color w:val="000000"/>
          <w:sz w:val="20"/>
          <w:szCs w:val="20"/>
        </w:rPr>
      </w:pPr>
      <w:r w:rsidRPr="00451E2E">
        <w:rPr>
          <w:rFonts w:ascii="Arial" w:hAnsi="Arial" w:cs="Arial"/>
          <w:b/>
          <w:bCs/>
          <w:color w:val="000000"/>
          <w:sz w:val="20"/>
          <w:szCs w:val="20"/>
        </w:rPr>
        <w:t xml:space="preserve">Registered </w:t>
      </w:r>
      <w:r w:rsidR="001E5FB0" w:rsidRPr="00451E2E">
        <w:rPr>
          <w:rFonts w:ascii="Arial" w:hAnsi="Arial" w:cs="Arial"/>
          <w:b/>
          <w:bCs/>
          <w:color w:val="000000"/>
          <w:sz w:val="20"/>
          <w:szCs w:val="20"/>
        </w:rPr>
        <w:t>tradem</w:t>
      </w:r>
      <w:r w:rsidR="001E5FB0">
        <w:rPr>
          <w:rFonts w:ascii="Arial" w:hAnsi="Arial" w:cs="Arial"/>
          <w:b/>
          <w:bCs/>
          <w:color w:val="000000"/>
          <w:sz w:val="20"/>
          <w:szCs w:val="20"/>
        </w:rPr>
        <w:t>arks</w:t>
      </w:r>
      <w:r w:rsidRPr="00451E2E">
        <w:rPr>
          <w:rFonts w:ascii="Arial" w:hAnsi="Arial" w:cs="Arial"/>
          <w:b/>
          <w:bCs/>
          <w:color w:val="000000"/>
          <w:sz w:val="20"/>
          <w:szCs w:val="20"/>
        </w:rPr>
        <w:t xml:space="preserve"> and applications</w:t>
      </w:r>
    </w:p>
    <w:p w14:paraId="7DD22BB0"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tbl>
      <w:tblPr>
        <w:tblW w:w="0" w:type="auto"/>
        <w:tblInd w:w="22" w:type="dxa"/>
        <w:tblLayout w:type="fixed"/>
        <w:tblCellMar>
          <w:left w:w="0" w:type="dxa"/>
          <w:right w:w="0" w:type="dxa"/>
        </w:tblCellMar>
        <w:tblLook w:val="0000" w:firstRow="0" w:lastRow="0" w:firstColumn="0" w:lastColumn="0" w:noHBand="0" w:noVBand="0"/>
      </w:tblPr>
      <w:tblGrid>
        <w:gridCol w:w="993"/>
        <w:gridCol w:w="2268"/>
        <w:gridCol w:w="1275"/>
        <w:gridCol w:w="1560"/>
        <w:gridCol w:w="1559"/>
        <w:gridCol w:w="992"/>
        <w:gridCol w:w="1433"/>
      </w:tblGrid>
      <w:tr w:rsidR="00847E52" w:rsidRPr="00451E2E" w14:paraId="6804A2F0" w14:textId="77777777" w:rsidTr="004369DC">
        <w:tc>
          <w:tcPr>
            <w:tcW w:w="993" w:type="dxa"/>
            <w:tcBorders>
              <w:top w:val="single" w:sz="8" w:space="0" w:color="CCCCCC"/>
              <w:left w:val="single" w:sz="8" w:space="0" w:color="CCCCCC"/>
              <w:bottom w:val="single" w:sz="8" w:space="0" w:color="CCCCCC"/>
              <w:right w:val="single" w:sz="8" w:space="0" w:color="CCCCCC"/>
            </w:tcBorders>
            <w:tcMar>
              <w:left w:w="22" w:type="dxa"/>
              <w:right w:w="22" w:type="dxa"/>
            </w:tcMar>
          </w:tcPr>
          <w:p w14:paraId="02E2EB70"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Country</w:t>
            </w:r>
          </w:p>
          <w:p w14:paraId="566EDBC3"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2268" w:type="dxa"/>
            <w:tcBorders>
              <w:top w:val="single" w:sz="8" w:space="0" w:color="CCCCCC"/>
              <w:left w:val="nil"/>
              <w:bottom w:val="single" w:sz="8" w:space="0" w:color="CCCCCC"/>
              <w:right w:val="single" w:sz="8" w:space="0" w:color="CCCCCC"/>
            </w:tcBorders>
            <w:tcMar>
              <w:left w:w="22" w:type="dxa"/>
              <w:right w:w="22" w:type="dxa"/>
            </w:tcMar>
          </w:tcPr>
          <w:p w14:paraId="75F1AAE5" w14:textId="77777777" w:rsidR="00847E52" w:rsidRPr="00451E2E" w:rsidRDefault="00A17033">
            <w:pPr>
              <w:widowControl w:val="0"/>
              <w:autoSpaceDE w:val="0"/>
              <w:autoSpaceDN w:val="0"/>
              <w:adjustRightInd w:val="0"/>
              <w:spacing w:before="200" w:after="20" w:line="240" w:lineRule="auto"/>
              <w:ind w:left="22" w:right="42"/>
              <w:rPr>
                <w:rFonts w:ascii="Arial" w:hAnsi="Arial" w:cs="Arial"/>
                <w:b/>
                <w:bCs/>
                <w:color w:val="000000"/>
                <w:sz w:val="20"/>
                <w:szCs w:val="20"/>
              </w:rPr>
            </w:pPr>
            <w:r>
              <w:rPr>
                <w:rFonts w:ascii="Arial" w:hAnsi="Arial" w:cs="Arial"/>
                <w:b/>
                <w:bCs/>
                <w:color w:val="000000"/>
                <w:sz w:val="20"/>
                <w:szCs w:val="20"/>
              </w:rPr>
              <w:t>Marks</w:t>
            </w:r>
          </w:p>
          <w:p w14:paraId="533608FA"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1275" w:type="dxa"/>
            <w:tcBorders>
              <w:top w:val="single" w:sz="8" w:space="0" w:color="CCCCCC"/>
              <w:left w:val="nil"/>
              <w:bottom w:val="single" w:sz="8" w:space="0" w:color="CCCCCC"/>
              <w:right w:val="single" w:sz="8" w:space="0" w:color="CCCCCC"/>
            </w:tcBorders>
            <w:tcMar>
              <w:left w:w="22" w:type="dxa"/>
              <w:right w:w="22" w:type="dxa"/>
            </w:tcMar>
          </w:tcPr>
          <w:p w14:paraId="5B034D57"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Registered? (Y/N)</w:t>
            </w:r>
          </w:p>
          <w:p w14:paraId="28BAD960"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1560" w:type="dxa"/>
            <w:tcBorders>
              <w:top w:val="single" w:sz="8" w:space="0" w:color="CCCCCC"/>
              <w:left w:val="nil"/>
              <w:bottom w:val="single" w:sz="8" w:space="0" w:color="CCCCCC"/>
              <w:right w:val="single" w:sz="8" w:space="0" w:color="CCCCCC"/>
            </w:tcBorders>
            <w:tcMar>
              <w:left w:w="22" w:type="dxa"/>
              <w:right w:w="22" w:type="dxa"/>
            </w:tcMar>
          </w:tcPr>
          <w:p w14:paraId="2331F864"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App or regn no</w:t>
            </w:r>
          </w:p>
          <w:p w14:paraId="4F12D6DD"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1559" w:type="dxa"/>
            <w:tcBorders>
              <w:top w:val="single" w:sz="8" w:space="0" w:color="CCCCCC"/>
              <w:left w:val="nil"/>
              <w:bottom w:val="single" w:sz="8" w:space="0" w:color="CCCCCC"/>
              <w:right w:val="single" w:sz="8" w:space="0" w:color="CCCCCC"/>
            </w:tcBorders>
            <w:tcMar>
              <w:left w:w="22" w:type="dxa"/>
              <w:right w:w="22" w:type="dxa"/>
            </w:tcMar>
          </w:tcPr>
          <w:p w14:paraId="20C9C184"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Date of app or regn</w:t>
            </w:r>
          </w:p>
          <w:p w14:paraId="7711A7A3"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992" w:type="dxa"/>
            <w:tcBorders>
              <w:top w:val="single" w:sz="8" w:space="0" w:color="CCCCCC"/>
              <w:left w:val="nil"/>
              <w:bottom w:val="single" w:sz="8" w:space="0" w:color="CCCCCC"/>
              <w:right w:val="single" w:sz="8" w:space="0" w:color="CCCCCC"/>
            </w:tcBorders>
            <w:tcMar>
              <w:left w:w="22" w:type="dxa"/>
              <w:right w:w="22" w:type="dxa"/>
            </w:tcMar>
          </w:tcPr>
          <w:p w14:paraId="7B590B60"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Classes</w:t>
            </w:r>
          </w:p>
          <w:p w14:paraId="2216691F"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c>
          <w:tcPr>
            <w:tcW w:w="1433" w:type="dxa"/>
            <w:tcBorders>
              <w:top w:val="single" w:sz="8" w:space="0" w:color="CCCCCC"/>
              <w:left w:val="nil"/>
              <w:bottom w:val="single" w:sz="8" w:space="0" w:color="CCCCCC"/>
              <w:right w:val="single" w:sz="8" w:space="0" w:color="CCCCCC"/>
            </w:tcBorders>
            <w:tcMar>
              <w:left w:w="22" w:type="dxa"/>
              <w:right w:w="22" w:type="dxa"/>
            </w:tcMar>
          </w:tcPr>
          <w:p w14:paraId="50CB9EDB"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r w:rsidRPr="00451E2E">
              <w:rPr>
                <w:rFonts w:ascii="Arial" w:hAnsi="Arial" w:cs="Arial"/>
                <w:b/>
                <w:bCs/>
                <w:color w:val="000000"/>
                <w:sz w:val="20"/>
                <w:szCs w:val="20"/>
              </w:rPr>
              <w:t>Specification</w:t>
            </w:r>
          </w:p>
          <w:p w14:paraId="2E9A142C" w14:textId="77777777" w:rsidR="00847E52" w:rsidRPr="00451E2E" w:rsidRDefault="00847E52">
            <w:pPr>
              <w:widowControl w:val="0"/>
              <w:autoSpaceDE w:val="0"/>
              <w:autoSpaceDN w:val="0"/>
              <w:adjustRightInd w:val="0"/>
              <w:spacing w:before="200" w:after="20" w:line="240" w:lineRule="auto"/>
              <w:ind w:left="22" w:right="42"/>
              <w:rPr>
                <w:rFonts w:ascii="Arial" w:hAnsi="Arial" w:cs="Arial"/>
                <w:b/>
                <w:bCs/>
                <w:color w:val="000000"/>
                <w:sz w:val="20"/>
                <w:szCs w:val="20"/>
              </w:rPr>
            </w:pPr>
          </w:p>
        </w:tc>
      </w:tr>
      <w:tr w:rsidR="00847E52" w:rsidRPr="00451E2E" w14:paraId="5CF54992" w14:textId="77777777" w:rsidTr="004369DC">
        <w:tc>
          <w:tcPr>
            <w:tcW w:w="993" w:type="dxa"/>
            <w:tcBorders>
              <w:top w:val="nil"/>
              <w:left w:val="single" w:sz="8" w:space="0" w:color="CCCCCC"/>
              <w:bottom w:val="single" w:sz="8" w:space="0" w:color="CCCCCC"/>
              <w:right w:val="single" w:sz="8" w:space="0" w:color="CCCCCC"/>
            </w:tcBorders>
            <w:tcMar>
              <w:left w:w="22" w:type="dxa"/>
              <w:right w:w="22" w:type="dxa"/>
            </w:tcMar>
          </w:tcPr>
          <w:p w14:paraId="14EBD1EB"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35E0DA18" w14:textId="41C89EBC"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2268" w:type="dxa"/>
            <w:tcBorders>
              <w:top w:val="nil"/>
              <w:left w:val="nil"/>
              <w:bottom w:val="single" w:sz="8" w:space="0" w:color="CCCCCC"/>
              <w:right w:val="single" w:sz="8" w:space="0" w:color="CCCCCC"/>
            </w:tcBorders>
            <w:tcMar>
              <w:left w:w="22" w:type="dxa"/>
              <w:right w:w="22" w:type="dxa"/>
            </w:tcMar>
          </w:tcPr>
          <w:p w14:paraId="0E1BADA1"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56E0A3F9" w14:textId="0A5A6374" w:rsidR="00847E52" w:rsidRPr="00451E2E" w:rsidRDefault="005614DF">
            <w:pPr>
              <w:widowControl w:val="0"/>
              <w:autoSpaceDE w:val="0"/>
              <w:autoSpaceDN w:val="0"/>
              <w:adjustRightInd w:val="0"/>
              <w:spacing w:after="0" w:line="240" w:lineRule="auto"/>
              <w:ind w:left="22" w:right="42"/>
              <w:rPr>
                <w:rFonts w:ascii="Arial" w:hAnsi="Arial" w:cs="Arial"/>
                <w:color w:val="000000"/>
                <w:sz w:val="20"/>
                <w:szCs w:val="20"/>
              </w:rPr>
            </w:pPr>
            <w:r>
              <w:rPr>
                <w:rFonts w:ascii="Thread-00001fe4-Id-0000001f,Bol" w:hAnsi="Thread-00001fe4-Id-0000001f,Bol" w:cs="Thread-00001fe4-Id-0000001f,Bol"/>
                <w:b/>
                <w:bCs/>
                <w:color w:val="333333"/>
                <w:sz w:val="15"/>
                <w:szCs w:val="15"/>
              </w:rPr>
              <w:t>Danske Bank</w:t>
            </w:r>
          </w:p>
        </w:tc>
        <w:tc>
          <w:tcPr>
            <w:tcW w:w="1275" w:type="dxa"/>
            <w:tcBorders>
              <w:top w:val="nil"/>
              <w:left w:val="nil"/>
              <w:bottom w:val="single" w:sz="8" w:space="0" w:color="CCCCCC"/>
              <w:right w:val="single" w:sz="8" w:space="0" w:color="CCCCCC"/>
            </w:tcBorders>
            <w:tcMar>
              <w:left w:w="22" w:type="dxa"/>
              <w:right w:w="22" w:type="dxa"/>
            </w:tcMar>
          </w:tcPr>
          <w:p w14:paraId="02FF60ED" w14:textId="5707E3A5"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Arial" w:hAnsi="Arial" w:cs="Arial"/>
                <w:color w:val="000000"/>
                <w:sz w:val="20"/>
                <w:szCs w:val="20"/>
              </w:rPr>
              <w:t>Y</w:t>
            </w:r>
          </w:p>
          <w:p w14:paraId="1A3612EE"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60" w:type="dxa"/>
            <w:tcBorders>
              <w:top w:val="nil"/>
              <w:left w:val="nil"/>
              <w:bottom w:val="single" w:sz="8" w:space="0" w:color="CCCCCC"/>
              <w:right w:val="single" w:sz="8" w:space="0" w:color="CCCCCC"/>
            </w:tcBorders>
            <w:tcMar>
              <w:left w:w="22" w:type="dxa"/>
              <w:right w:w="22" w:type="dxa"/>
            </w:tcMar>
          </w:tcPr>
          <w:p w14:paraId="1A540814" w14:textId="34C477D3" w:rsidR="00847E52" w:rsidRPr="00451E2E" w:rsidRDefault="005614DF">
            <w:pPr>
              <w:widowControl w:val="0"/>
              <w:autoSpaceDE w:val="0"/>
              <w:autoSpaceDN w:val="0"/>
              <w:adjustRightInd w:val="0"/>
              <w:spacing w:after="0" w:line="240" w:lineRule="auto"/>
              <w:ind w:left="22" w:right="42"/>
              <w:rPr>
                <w:rFonts w:ascii="Arial" w:hAnsi="Arial" w:cs="Arial"/>
                <w:color w:val="000000"/>
                <w:sz w:val="20"/>
                <w:szCs w:val="20"/>
              </w:rPr>
            </w:pPr>
            <w:r>
              <w:rPr>
                <w:rFonts w:ascii="Thread-00001fe4-Id-0000001f,Bol" w:hAnsi="Thread-00001fe4-Id-0000001f,Bol" w:cs="Thread-00001fe4-Id-0000001f,Bol"/>
                <w:b/>
                <w:bCs/>
                <w:color w:val="333333"/>
                <w:sz w:val="15"/>
                <w:szCs w:val="15"/>
              </w:rPr>
              <w:t>TM3820EU00/70087518/CHA</w:t>
            </w:r>
            <w:r w:rsidRPr="00451E2E" w:rsidDel="005614DF">
              <w:rPr>
                <w:rFonts w:ascii="Arial" w:hAnsi="Arial" w:cs="Arial"/>
                <w:color w:val="000000"/>
                <w:sz w:val="20"/>
                <w:szCs w:val="20"/>
              </w:rPr>
              <w:t xml:space="preserve"> </w:t>
            </w:r>
          </w:p>
        </w:tc>
        <w:tc>
          <w:tcPr>
            <w:tcW w:w="1559" w:type="dxa"/>
            <w:tcBorders>
              <w:top w:val="nil"/>
              <w:left w:val="nil"/>
              <w:bottom w:val="single" w:sz="8" w:space="0" w:color="CCCCCC"/>
              <w:right w:val="single" w:sz="8" w:space="0" w:color="CCCCCC"/>
            </w:tcBorders>
            <w:tcMar>
              <w:left w:w="22" w:type="dxa"/>
              <w:right w:w="22" w:type="dxa"/>
            </w:tcMar>
          </w:tcPr>
          <w:p w14:paraId="24C69533" w14:textId="1BE4F5FB" w:rsidR="00847E52" w:rsidRPr="00451E2E" w:rsidRDefault="00847E52" w:rsidP="001E5FB0">
            <w:pPr>
              <w:widowControl w:val="0"/>
              <w:tabs>
                <w:tab w:val="center" w:pos="747"/>
              </w:tabs>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Thread-00001fe4-Id-0000001f,Bol" w:hAnsi="Thread-00001fe4-Id-0000001f,Bol" w:cs="Thread-00001fe4-Id-0000001f,Bol"/>
                <w:b/>
                <w:bCs/>
                <w:color w:val="333333"/>
                <w:sz w:val="15"/>
                <w:szCs w:val="15"/>
              </w:rPr>
              <w:t>30/12/2015</w:t>
            </w:r>
          </w:p>
          <w:p w14:paraId="71568643"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992" w:type="dxa"/>
            <w:tcBorders>
              <w:top w:val="nil"/>
              <w:left w:val="nil"/>
              <w:bottom w:val="single" w:sz="8" w:space="0" w:color="CCCCCC"/>
              <w:right w:val="single" w:sz="8" w:space="0" w:color="CCCCCC"/>
            </w:tcBorders>
            <w:tcMar>
              <w:left w:w="22" w:type="dxa"/>
              <w:right w:w="22" w:type="dxa"/>
            </w:tcMar>
          </w:tcPr>
          <w:p w14:paraId="171AD84A" w14:textId="77777777" w:rsidR="005614DF" w:rsidRDefault="00847E52" w:rsidP="005614DF">
            <w:pPr>
              <w:autoSpaceDE w:val="0"/>
              <w:autoSpaceDN w:val="0"/>
              <w:adjustRightInd w:val="0"/>
              <w:spacing w:after="0" w:line="240" w:lineRule="auto"/>
              <w:rPr>
                <w:rFonts w:ascii="Thread-00001fe4-Id-0000001f,Bol" w:hAnsi="Thread-00001fe4-Id-0000001f,Bol" w:cs="Thread-00001fe4-Id-0000001f,Bol"/>
                <w:b/>
                <w:bCs/>
                <w:color w:val="333333"/>
                <w:sz w:val="15"/>
                <w:szCs w:val="15"/>
              </w:rPr>
            </w:pPr>
            <w:r w:rsidRPr="00451E2E">
              <w:rPr>
                <w:rFonts w:ascii="Arial" w:hAnsi="Arial" w:cs="Arial"/>
                <w:color w:val="000000"/>
                <w:sz w:val="20"/>
                <w:szCs w:val="20"/>
              </w:rPr>
              <w:t> </w:t>
            </w:r>
            <w:r w:rsidR="005614DF">
              <w:rPr>
                <w:rFonts w:ascii="Thread-00001fe4-Id-0000001f,Bol" w:hAnsi="Thread-00001fe4-Id-0000001f,Bol" w:cs="Thread-00001fe4-Id-0000001f,Bol"/>
                <w:b/>
                <w:bCs/>
                <w:color w:val="333333"/>
                <w:sz w:val="15"/>
                <w:szCs w:val="15"/>
              </w:rPr>
              <w:t>9, 16, 35, 36, 38, 41, 42 ( Nice</w:t>
            </w:r>
          </w:p>
          <w:p w14:paraId="1F69B626" w14:textId="7BE841FB" w:rsidR="00847E52" w:rsidRPr="00451E2E" w:rsidRDefault="005614DF" w:rsidP="005614DF">
            <w:pPr>
              <w:widowControl w:val="0"/>
              <w:autoSpaceDE w:val="0"/>
              <w:autoSpaceDN w:val="0"/>
              <w:adjustRightInd w:val="0"/>
              <w:spacing w:after="0" w:line="240" w:lineRule="auto"/>
              <w:ind w:left="22" w:right="42"/>
              <w:rPr>
                <w:rFonts w:ascii="Arial" w:hAnsi="Arial" w:cs="Arial"/>
                <w:color w:val="000000"/>
                <w:sz w:val="20"/>
                <w:szCs w:val="20"/>
              </w:rPr>
            </w:pPr>
            <w:r>
              <w:rPr>
                <w:rFonts w:ascii="Thread-00001fe4-Id-0000001f,Bol" w:hAnsi="Thread-00001fe4-Id-0000001f,Bol" w:cs="Thread-00001fe4-Id-0000001f,Bol"/>
                <w:b/>
                <w:bCs/>
                <w:color w:val="333333"/>
                <w:sz w:val="15"/>
                <w:szCs w:val="15"/>
              </w:rPr>
              <w:t>Classification )</w:t>
            </w:r>
          </w:p>
          <w:p w14:paraId="357D8262"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433" w:type="dxa"/>
            <w:tcBorders>
              <w:top w:val="nil"/>
              <w:left w:val="nil"/>
              <w:bottom w:val="single" w:sz="8" w:space="0" w:color="CCCCCC"/>
              <w:right w:val="single" w:sz="8" w:space="0" w:color="CCCCCC"/>
            </w:tcBorders>
            <w:tcMar>
              <w:left w:w="22" w:type="dxa"/>
              <w:right w:w="22" w:type="dxa"/>
            </w:tcMar>
          </w:tcPr>
          <w:p w14:paraId="2247B4DB" w14:textId="77777777" w:rsidR="005614DF" w:rsidRDefault="00847E52" w:rsidP="005614DF">
            <w:pPr>
              <w:autoSpaceDE w:val="0"/>
              <w:autoSpaceDN w:val="0"/>
              <w:adjustRightInd w:val="0"/>
              <w:spacing w:after="0" w:line="240" w:lineRule="auto"/>
              <w:rPr>
                <w:rFonts w:ascii="Thread-00001fe4-Id-0000001f,Bol" w:hAnsi="Thread-00001fe4-Id-0000001f,Bol" w:cs="Thread-00001fe4-Id-0000001f,Bol"/>
                <w:b/>
                <w:bCs/>
                <w:color w:val="333333"/>
                <w:sz w:val="15"/>
                <w:szCs w:val="15"/>
              </w:rPr>
            </w:pPr>
            <w:r w:rsidRPr="00451E2E">
              <w:rPr>
                <w:rFonts w:ascii="Arial" w:hAnsi="Arial" w:cs="Arial"/>
                <w:color w:val="000000"/>
                <w:sz w:val="20"/>
                <w:szCs w:val="20"/>
              </w:rPr>
              <w:t> </w:t>
            </w:r>
            <w:r w:rsidR="005614DF">
              <w:rPr>
                <w:rFonts w:ascii="Thread-00001fe4-Id-0000001f,Bol" w:hAnsi="Thread-00001fe4-Id-0000001f,Bol" w:cs="Thread-00001fe4-Id-0000001f,Bol"/>
                <w:b/>
                <w:bCs/>
                <w:color w:val="333333"/>
                <w:sz w:val="15"/>
                <w:szCs w:val="15"/>
              </w:rPr>
              <w:t>26.04.02, 26.04.09, 26.04.22,</w:t>
            </w:r>
          </w:p>
          <w:p w14:paraId="33F1F5D9" w14:textId="77777777" w:rsidR="005614DF" w:rsidRDefault="005614DF" w:rsidP="005614DF">
            <w:pPr>
              <w:autoSpaceDE w:val="0"/>
              <w:autoSpaceDN w:val="0"/>
              <w:adjustRightInd w:val="0"/>
              <w:spacing w:after="0" w:line="240" w:lineRule="auto"/>
              <w:rPr>
                <w:rFonts w:ascii="Thread-00001fe4-Id-0000001f,Bol" w:hAnsi="Thread-00001fe4-Id-0000001f,Bol" w:cs="Thread-00001fe4-Id-0000001f,Bol"/>
                <w:b/>
                <w:bCs/>
                <w:color w:val="333333"/>
                <w:sz w:val="15"/>
                <w:szCs w:val="15"/>
              </w:rPr>
            </w:pPr>
            <w:r>
              <w:rPr>
                <w:rFonts w:ascii="Thread-00001fe4-Id-0000001f,Bol" w:hAnsi="Thread-00001fe4-Id-0000001f,Bol" w:cs="Thread-00001fe4-Id-0000001f,Bol"/>
                <w:b/>
                <w:bCs/>
                <w:color w:val="333333"/>
                <w:sz w:val="15"/>
                <w:szCs w:val="15"/>
              </w:rPr>
              <w:t>29.01.04 ( Vienna</w:t>
            </w:r>
          </w:p>
          <w:p w14:paraId="2AFFB462" w14:textId="647159D3" w:rsidR="00847E52" w:rsidRPr="00451E2E" w:rsidRDefault="005614DF" w:rsidP="005614DF">
            <w:pPr>
              <w:widowControl w:val="0"/>
              <w:autoSpaceDE w:val="0"/>
              <w:autoSpaceDN w:val="0"/>
              <w:adjustRightInd w:val="0"/>
              <w:spacing w:after="0" w:line="240" w:lineRule="auto"/>
              <w:ind w:left="22" w:right="42"/>
              <w:rPr>
                <w:rFonts w:ascii="Arial" w:hAnsi="Arial" w:cs="Arial"/>
                <w:color w:val="000000"/>
                <w:sz w:val="20"/>
                <w:szCs w:val="20"/>
              </w:rPr>
            </w:pPr>
            <w:r>
              <w:rPr>
                <w:rFonts w:ascii="Thread-00001fe4-Id-0000001f,Bol" w:hAnsi="Thread-00001fe4-Id-0000001f,Bol" w:cs="Thread-00001fe4-Id-0000001f,Bol"/>
                <w:b/>
                <w:bCs/>
                <w:color w:val="333333"/>
                <w:sz w:val="15"/>
                <w:szCs w:val="15"/>
              </w:rPr>
              <w:t>Classification )</w:t>
            </w:r>
          </w:p>
          <w:p w14:paraId="2EB7D1B8"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r>
      <w:tr w:rsidR="00847E52" w:rsidRPr="00451E2E" w14:paraId="09B77D10" w14:textId="77777777" w:rsidTr="004369DC">
        <w:tc>
          <w:tcPr>
            <w:tcW w:w="993" w:type="dxa"/>
            <w:tcBorders>
              <w:top w:val="nil"/>
              <w:left w:val="single" w:sz="8" w:space="0" w:color="CCCCCC"/>
              <w:bottom w:val="single" w:sz="8" w:space="0" w:color="CCCCCC"/>
              <w:right w:val="single" w:sz="8" w:space="0" w:color="CCCCCC"/>
            </w:tcBorders>
            <w:tcMar>
              <w:left w:w="22" w:type="dxa"/>
              <w:right w:w="22" w:type="dxa"/>
            </w:tcMar>
          </w:tcPr>
          <w:p w14:paraId="49145C0D"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2D1C3BC9"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2268" w:type="dxa"/>
            <w:tcBorders>
              <w:top w:val="nil"/>
              <w:left w:val="nil"/>
              <w:bottom w:val="single" w:sz="8" w:space="0" w:color="CCCCCC"/>
              <w:right w:val="single" w:sz="8" w:space="0" w:color="CCCCCC"/>
            </w:tcBorders>
            <w:tcMar>
              <w:left w:w="22" w:type="dxa"/>
              <w:right w:w="22" w:type="dxa"/>
            </w:tcMar>
          </w:tcPr>
          <w:p w14:paraId="2F2E586D" w14:textId="1D9D41E2"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Thread-000029fc-Id-00000029,Bol" w:hAnsi="Thread-000029fc-Id-00000029,Bol" w:cs="Thread-000029fc-Id-00000029,Bol"/>
                <w:b/>
                <w:bCs/>
                <w:color w:val="333333"/>
                <w:sz w:val="15"/>
                <w:szCs w:val="15"/>
              </w:rPr>
              <w:t>Danske Bank</w:t>
            </w:r>
          </w:p>
          <w:p w14:paraId="20030F3D"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275" w:type="dxa"/>
            <w:tcBorders>
              <w:top w:val="nil"/>
              <w:left w:val="nil"/>
              <w:bottom w:val="single" w:sz="8" w:space="0" w:color="CCCCCC"/>
              <w:right w:val="single" w:sz="8" w:space="0" w:color="CCCCCC"/>
            </w:tcBorders>
            <w:tcMar>
              <w:left w:w="22" w:type="dxa"/>
              <w:right w:w="22" w:type="dxa"/>
            </w:tcMar>
          </w:tcPr>
          <w:p w14:paraId="306C4F22" w14:textId="487E5AD4"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Arial" w:hAnsi="Arial" w:cs="Arial"/>
                <w:color w:val="000000"/>
                <w:sz w:val="20"/>
                <w:szCs w:val="20"/>
              </w:rPr>
              <w:t>Y</w:t>
            </w:r>
          </w:p>
          <w:p w14:paraId="46249921"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60" w:type="dxa"/>
            <w:tcBorders>
              <w:top w:val="nil"/>
              <w:left w:val="nil"/>
              <w:bottom w:val="single" w:sz="8" w:space="0" w:color="CCCCCC"/>
              <w:right w:val="single" w:sz="8" w:space="0" w:color="CCCCCC"/>
            </w:tcBorders>
            <w:tcMar>
              <w:left w:w="22" w:type="dxa"/>
              <w:right w:w="22" w:type="dxa"/>
            </w:tcMar>
          </w:tcPr>
          <w:p w14:paraId="05134F4C" w14:textId="7280BE9C"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Thread-000029fc-Id-00000029,Bol" w:hAnsi="Thread-000029fc-Id-00000029,Bol" w:cs="Thread-000029fc-Id-00000029,Bol"/>
                <w:b/>
                <w:bCs/>
                <w:color w:val="333333"/>
                <w:sz w:val="15"/>
                <w:szCs w:val="15"/>
              </w:rPr>
              <w:t>T2000 02380/SUS/gse</w:t>
            </w:r>
          </w:p>
          <w:p w14:paraId="50D5D4F3"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59" w:type="dxa"/>
            <w:tcBorders>
              <w:top w:val="nil"/>
              <w:left w:val="nil"/>
              <w:bottom w:val="single" w:sz="8" w:space="0" w:color="CCCCCC"/>
              <w:right w:val="single" w:sz="8" w:space="0" w:color="CCCCCC"/>
            </w:tcBorders>
            <w:tcMar>
              <w:left w:w="22" w:type="dxa"/>
              <w:right w:w="22" w:type="dxa"/>
            </w:tcMar>
          </w:tcPr>
          <w:p w14:paraId="36574CEA" w14:textId="605645E3" w:rsidR="00847E52" w:rsidRPr="00451E2E" w:rsidRDefault="00847E52" w:rsidP="001E5FB0">
            <w:pPr>
              <w:widowControl w:val="0"/>
              <w:tabs>
                <w:tab w:val="center" w:pos="747"/>
              </w:tabs>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r w:rsidR="005614DF">
              <w:rPr>
                <w:rFonts w:ascii="Thread-000029fc-Id-00000029,Bol" w:hAnsi="Thread-000029fc-Id-00000029,Bol" w:cs="Thread-000029fc-Id-00000029,Bol"/>
                <w:b/>
                <w:bCs/>
                <w:color w:val="333333"/>
                <w:sz w:val="15"/>
                <w:szCs w:val="15"/>
              </w:rPr>
              <w:t>18/06/2002</w:t>
            </w:r>
            <w:r w:rsidR="005614DF">
              <w:rPr>
                <w:rFonts w:ascii="Arial" w:hAnsi="Arial" w:cs="Arial"/>
                <w:color w:val="000000"/>
                <w:sz w:val="20"/>
                <w:szCs w:val="20"/>
              </w:rPr>
              <w:tab/>
            </w:r>
          </w:p>
          <w:p w14:paraId="4E2E704B"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992" w:type="dxa"/>
            <w:tcBorders>
              <w:top w:val="nil"/>
              <w:left w:val="nil"/>
              <w:bottom w:val="single" w:sz="8" w:space="0" w:color="CCCCCC"/>
              <w:right w:val="single" w:sz="8" w:space="0" w:color="CCCCCC"/>
            </w:tcBorders>
            <w:tcMar>
              <w:left w:w="22" w:type="dxa"/>
              <w:right w:w="22" w:type="dxa"/>
            </w:tcMar>
          </w:tcPr>
          <w:p w14:paraId="10C2CA83" w14:textId="77777777" w:rsidR="005614DF" w:rsidRDefault="00847E52" w:rsidP="005614DF">
            <w:pPr>
              <w:autoSpaceDE w:val="0"/>
              <w:autoSpaceDN w:val="0"/>
              <w:adjustRightInd w:val="0"/>
              <w:spacing w:after="0" w:line="240" w:lineRule="auto"/>
              <w:rPr>
                <w:rFonts w:ascii="Thread-000029fc-Id-00000029,Bol" w:hAnsi="Thread-000029fc-Id-00000029,Bol" w:cs="Thread-000029fc-Id-00000029,Bol"/>
                <w:b/>
                <w:bCs/>
                <w:color w:val="333333"/>
                <w:sz w:val="15"/>
                <w:szCs w:val="15"/>
              </w:rPr>
            </w:pPr>
            <w:r w:rsidRPr="00451E2E">
              <w:rPr>
                <w:rFonts w:ascii="Arial" w:hAnsi="Arial" w:cs="Arial"/>
                <w:color w:val="000000"/>
                <w:sz w:val="20"/>
                <w:szCs w:val="20"/>
              </w:rPr>
              <w:t> </w:t>
            </w:r>
            <w:r w:rsidR="005614DF">
              <w:rPr>
                <w:rFonts w:ascii="Thread-000029fc-Id-00000029,Bol" w:hAnsi="Thread-000029fc-Id-00000029,Bol" w:cs="Thread-000029fc-Id-00000029,Bol"/>
                <w:b/>
                <w:bCs/>
                <w:color w:val="333333"/>
                <w:sz w:val="15"/>
                <w:szCs w:val="15"/>
              </w:rPr>
              <w:t>16, 35, 36 ( Nice</w:t>
            </w:r>
          </w:p>
          <w:p w14:paraId="6696CB6E" w14:textId="1BDFAADB" w:rsidR="00847E52" w:rsidRPr="00451E2E" w:rsidRDefault="005614DF" w:rsidP="005614DF">
            <w:pPr>
              <w:widowControl w:val="0"/>
              <w:autoSpaceDE w:val="0"/>
              <w:autoSpaceDN w:val="0"/>
              <w:adjustRightInd w:val="0"/>
              <w:spacing w:after="0" w:line="240" w:lineRule="auto"/>
              <w:ind w:left="22" w:right="42"/>
              <w:rPr>
                <w:rFonts w:ascii="Arial" w:hAnsi="Arial" w:cs="Arial"/>
                <w:color w:val="000000"/>
                <w:sz w:val="20"/>
                <w:szCs w:val="20"/>
              </w:rPr>
            </w:pPr>
            <w:r>
              <w:rPr>
                <w:rFonts w:ascii="Thread-000029fc-Id-00000029,Bol" w:hAnsi="Thread-000029fc-Id-00000029,Bol" w:cs="Thread-000029fc-Id-00000029,Bol"/>
                <w:b/>
                <w:bCs/>
                <w:color w:val="333333"/>
                <w:sz w:val="15"/>
                <w:szCs w:val="15"/>
              </w:rPr>
              <w:t>Classification )</w:t>
            </w:r>
          </w:p>
          <w:p w14:paraId="4207212A"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433" w:type="dxa"/>
            <w:tcBorders>
              <w:top w:val="nil"/>
              <w:left w:val="nil"/>
              <w:bottom w:val="single" w:sz="8" w:space="0" w:color="CCCCCC"/>
              <w:right w:val="single" w:sz="8" w:space="0" w:color="CCCCCC"/>
            </w:tcBorders>
            <w:tcMar>
              <w:left w:w="22" w:type="dxa"/>
              <w:right w:w="22" w:type="dxa"/>
            </w:tcMar>
          </w:tcPr>
          <w:p w14:paraId="269018CF"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01147ACB"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r>
      <w:tr w:rsidR="00847E52" w:rsidRPr="00451E2E" w14:paraId="7EA884F2" w14:textId="77777777" w:rsidTr="004369DC">
        <w:tc>
          <w:tcPr>
            <w:tcW w:w="993" w:type="dxa"/>
            <w:tcBorders>
              <w:top w:val="nil"/>
              <w:left w:val="single" w:sz="8" w:space="0" w:color="CCCCCC"/>
              <w:bottom w:val="single" w:sz="8" w:space="0" w:color="CCCCCC"/>
              <w:right w:val="single" w:sz="8" w:space="0" w:color="CCCCCC"/>
            </w:tcBorders>
            <w:tcMar>
              <w:left w:w="22" w:type="dxa"/>
              <w:right w:w="22" w:type="dxa"/>
            </w:tcMar>
          </w:tcPr>
          <w:p w14:paraId="5F4594F2"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0B6FEDDC"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2268" w:type="dxa"/>
            <w:tcBorders>
              <w:top w:val="nil"/>
              <w:left w:val="nil"/>
              <w:bottom w:val="single" w:sz="8" w:space="0" w:color="CCCCCC"/>
              <w:right w:val="single" w:sz="8" w:space="0" w:color="CCCCCC"/>
            </w:tcBorders>
            <w:tcMar>
              <w:left w:w="22" w:type="dxa"/>
              <w:right w:w="22" w:type="dxa"/>
            </w:tcMar>
          </w:tcPr>
          <w:p w14:paraId="6004B5EF"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2FC487B0"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275" w:type="dxa"/>
            <w:tcBorders>
              <w:top w:val="nil"/>
              <w:left w:val="nil"/>
              <w:bottom w:val="single" w:sz="8" w:space="0" w:color="CCCCCC"/>
              <w:right w:val="single" w:sz="8" w:space="0" w:color="CCCCCC"/>
            </w:tcBorders>
            <w:tcMar>
              <w:left w:w="22" w:type="dxa"/>
              <w:right w:w="22" w:type="dxa"/>
            </w:tcMar>
          </w:tcPr>
          <w:p w14:paraId="21963A10"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1B3E4A76"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60" w:type="dxa"/>
            <w:tcBorders>
              <w:top w:val="nil"/>
              <w:left w:val="nil"/>
              <w:bottom w:val="single" w:sz="8" w:space="0" w:color="CCCCCC"/>
              <w:right w:val="single" w:sz="8" w:space="0" w:color="CCCCCC"/>
            </w:tcBorders>
            <w:tcMar>
              <w:left w:w="22" w:type="dxa"/>
              <w:right w:w="22" w:type="dxa"/>
            </w:tcMar>
          </w:tcPr>
          <w:p w14:paraId="3FBB51C1"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103C3E7F"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59" w:type="dxa"/>
            <w:tcBorders>
              <w:top w:val="nil"/>
              <w:left w:val="nil"/>
              <w:bottom w:val="single" w:sz="8" w:space="0" w:color="CCCCCC"/>
              <w:right w:val="single" w:sz="8" w:space="0" w:color="CCCCCC"/>
            </w:tcBorders>
            <w:tcMar>
              <w:left w:w="22" w:type="dxa"/>
              <w:right w:w="22" w:type="dxa"/>
            </w:tcMar>
          </w:tcPr>
          <w:p w14:paraId="72363865"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251E659E"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992" w:type="dxa"/>
            <w:tcBorders>
              <w:top w:val="nil"/>
              <w:left w:val="nil"/>
              <w:bottom w:val="single" w:sz="8" w:space="0" w:color="CCCCCC"/>
              <w:right w:val="single" w:sz="8" w:space="0" w:color="CCCCCC"/>
            </w:tcBorders>
            <w:tcMar>
              <w:left w:w="22" w:type="dxa"/>
              <w:right w:w="22" w:type="dxa"/>
            </w:tcMar>
          </w:tcPr>
          <w:p w14:paraId="1A2D19AB"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4F3E8299"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433" w:type="dxa"/>
            <w:tcBorders>
              <w:top w:val="nil"/>
              <w:left w:val="nil"/>
              <w:bottom w:val="single" w:sz="8" w:space="0" w:color="CCCCCC"/>
              <w:right w:val="single" w:sz="8" w:space="0" w:color="CCCCCC"/>
            </w:tcBorders>
            <w:tcMar>
              <w:left w:w="22" w:type="dxa"/>
              <w:right w:w="22" w:type="dxa"/>
            </w:tcMar>
          </w:tcPr>
          <w:p w14:paraId="2C24FA61"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21A62A11"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r>
      <w:tr w:rsidR="00847E52" w:rsidRPr="00451E2E" w14:paraId="6FB37F1F" w14:textId="77777777" w:rsidTr="004369DC">
        <w:tc>
          <w:tcPr>
            <w:tcW w:w="993" w:type="dxa"/>
            <w:tcBorders>
              <w:top w:val="nil"/>
              <w:left w:val="single" w:sz="8" w:space="0" w:color="CCCCCC"/>
              <w:bottom w:val="single" w:sz="8" w:space="0" w:color="CCCCCC"/>
              <w:right w:val="single" w:sz="8" w:space="0" w:color="CCCCCC"/>
            </w:tcBorders>
            <w:tcMar>
              <w:left w:w="22" w:type="dxa"/>
              <w:right w:w="22" w:type="dxa"/>
            </w:tcMar>
          </w:tcPr>
          <w:p w14:paraId="22012FA7"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228DD756"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2268" w:type="dxa"/>
            <w:tcBorders>
              <w:top w:val="nil"/>
              <w:left w:val="nil"/>
              <w:bottom w:val="single" w:sz="8" w:space="0" w:color="CCCCCC"/>
              <w:right w:val="single" w:sz="8" w:space="0" w:color="CCCCCC"/>
            </w:tcBorders>
            <w:tcMar>
              <w:left w:w="22" w:type="dxa"/>
              <w:right w:w="22" w:type="dxa"/>
            </w:tcMar>
          </w:tcPr>
          <w:p w14:paraId="368AC487"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04A2310F"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275" w:type="dxa"/>
            <w:tcBorders>
              <w:top w:val="nil"/>
              <w:left w:val="nil"/>
              <w:bottom w:val="single" w:sz="8" w:space="0" w:color="CCCCCC"/>
              <w:right w:val="single" w:sz="8" w:space="0" w:color="CCCCCC"/>
            </w:tcBorders>
            <w:tcMar>
              <w:left w:w="22" w:type="dxa"/>
              <w:right w:w="22" w:type="dxa"/>
            </w:tcMar>
          </w:tcPr>
          <w:p w14:paraId="5D40C0E6"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18351717"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60" w:type="dxa"/>
            <w:tcBorders>
              <w:top w:val="nil"/>
              <w:left w:val="nil"/>
              <w:bottom w:val="single" w:sz="8" w:space="0" w:color="CCCCCC"/>
              <w:right w:val="single" w:sz="8" w:space="0" w:color="CCCCCC"/>
            </w:tcBorders>
            <w:tcMar>
              <w:left w:w="22" w:type="dxa"/>
              <w:right w:w="22" w:type="dxa"/>
            </w:tcMar>
          </w:tcPr>
          <w:p w14:paraId="47C39789"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359935DE"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559" w:type="dxa"/>
            <w:tcBorders>
              <w:top w:val="nil"/>
              <w:left w:val="nil"/>
              <w:bottom w:val="single" w:sz="8" w:space="0" w:color="CCCCCC"/>
              <w:right w:val="single" w:sz="8" w:space="0" w:color="CCCCCC"/>
            </w:tcBorders>
            <w:tcMar>
              <w:left w:w="22" w:type="dxa"/>
              <w:right w:w="22" w:type="dxa"/>
            </w:tcMar>
          </w:tcPr>
          <w:p w14:paraId="51B449FB"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0C871534"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992" w:type="dxa"/>
            <w:tcBorders>
              <w:top w:val="nil"/>
              <w:left w:val="nil"/>
              <w:bottom w:val="single" w:sz="8" w:space="0" w:color="CCCCCC"/>
              <w:right w:val="single" w:sz="8" w:space="0" w:color="CCCCCC"/>
            </w:tcBorders>
            <w:tcMar>
              <w:left w:w="22" w:type="dxa"/>
              <w:right w:w="22" w:type="dxa"/>
            </w:tcMar>
          </w:tcPr>
          <w:p w14:paraId="35451866"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36C5D6D9"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c>
          <w:tcPr>
            <w:tcW w:w="1433" w:type="dxa"/>
            <w:tcBorders>
              <w:top w:val="nil"/>
              <w:left w:val="nil"/>
              <w:bottom w:val="single" w:sz="8" w:space="0" w:color="CCCCCC"/>
              <w:right w:val="single" w:sz="8" w:space="0" w:color="CCCCCC"/>
            </w:tcBorders>
            <w:tcMar>
              <w:left w:w="22" w:type="dxa"/>
              <w:right w:w="22" w:type="dxa"/>
            </w:tcMar>
          </w:tcPr>
          <w:p w14:paraId="5ED01BD8"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r w:rsidRPr="00451E2E">
              <w:rPr>
                <w:rFonts w:ascii="Arial" w:hAnsi="Arial" w:cs="Arial"/>
                <w:color w:val="000000"/>
                <w:sz w:val="20"/>
                <w:szCs w:val="20"/>
              </w:rPr>
              <w:t> </w:t>
            </w:r>
          </w:p>
          <w:p w14:paraId="70C92593" w14:textId="77777777" w:rsidR="00847E52" w:rsidRPr="00451E2E" w:rsidRDefault="00847E52">
            <w:pPr>
              <w:widowControl w:val="0"/>
              <w:autoSpaceDE w:val="0"/>
              <w:autoSpaceDN w:val="0"/>
              <w:adjustRightInd w:val="0"/>
              <w:spacing w:after="0" w:line="240" w:lineRule="auto"/>
              <w:ind w:left="22" w:right="42"/>
              <w:rPr>
                <w:rFonts w:ascii="Arial" w:hAnsi="Arial" w:cs="Arial"/>
                <w:color w:val="000000"/>
                <w:sz w:val="20"/>
                <w:szCs w:val="20"/>
              </w:rPr>
            </w:pPr>
          </w:p>
        </w:tc>
      </w:tr>
    </w:tbl>
    <w:p w14:paraId="5420B8E1"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p>
    <w:p w14:paraId="066169E1"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p w14:paraId="6227A3EB" w14:textId="77777777" w:rsidR="00847E52" w:rsidRPr="00451E2E" w:rsidRDefault="00847E52">
      <w:pPr>
        <w:widowControl w:val="0"/>
        <w:autoSpaceDE w:val="0"/>
        <w:autoSpaceDN w:val="0"/>
        <w:adjustRightInd w:val="0"/>
        <w:spacing w:after="0" w:line="240" w:lineRule="auto"/>
        <w:jc w:val="both"/>
        <w:rPr>
          <w:rFonts w:ascii="Arial" w:hAnsi="Arial" w:cs="Arial"/>
          <w:b/>
          <w:bCs/>
          <w:color w:val="000000"/>
          <w:sz w:val="20"/>
          <w:szCs w:val="20"/>
        </w:rPr>
      </w:pPr>
      <w:r w:rsidRPr="00451E2E">
        <w:rPr>
          <w:rFonts w:ascii="Arial" w:hAnsi="Arial" w:cs="Arial"/>
          <w:b/>
          <w:bCs/>
          <w:color w:val="000000"/>
          <w:sz w:val="20"/>
          <w:szCs w:val="20"/>
        </w:rPr>
        <w:t xml:space="preserve">Unregistered trade </w:t>
      </w:r>
      <w:r w:rsidR="00DB006D">
        <w:rPr>
          <w:rFonts w:ascii="Arial" w:hAnsi="Arial" w:cs="Arial"/>
          <w:b/>
          <w:bCs/>
          <w:color w:val="000000"/>
          <w:sz w:val="20"/>
          <w:szCs w:val="20"/>
        </w:rPr>
        <w:t>m</w:t>
      </w:r>
      <w:r w:rsidR="00A17033">
        <w:rPr>
          <w:rFonts w:ascii="Arial" w:hAnsi="Arial" w:cs="Arial"/>
          <w:b/>
          <w:bCs/>
          <w:color w:val="000000"/>
          <w:sz w:val="20"/>
          <w:szCs w:val="20"/>
        </w:rPr>
        <w:t>arks</w:t>
      </w:r>
    </w:p>
    <w:p w14:paraId="25C85DA4"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r w:rsidRPr="00451E2E">
        <w:rPr>
          <w:rFonts w:ascii="Arial" w:hAnsi="Arial" w:cs="Arial"/>
          <w:color w:val="000000"/>
          <w:sz w:val="20"/>
          <w:szCs w:val="20"/>
        </w:rPr>
        <w:t> </w:t>
      </w:r>
    </w:p>
    <w:tbl>
      <w:tblPr>
        <w:tblW w:w="0" w:type="auto"/>
        <w:tblInd w:w="30" w:type="dxa"/>
        <w:tblLayout w:type="fixed"/>
        <w:tblCellMar>
          <w:left w:w="0" w:type="dxa"/>
          <w:right w:w="0" w:type="dxa"/>
        </w:tblCellMar>
        <w:tblLook w:val="0000" w:firstRow="0" w:lastRow="0" w:firstColumn="0" w:lastColumn="0" w:noHBand="0" w:noVBand="0"/>
      </w:tblPr>
      <w:tblGrid>
        <w:gridCol w:w="1540"/>
        <w:gridCol w:w="880"/>
        <w:gridCol w:w="3280"/>
        <w:gridCol w:w="4380"/>
      </w:tblGrid>
      <w:tr w:rsidR="00847E52" w:rsidRPr="00451E2E" w14:paraId="74F6A849" w14:textId="77777777">
        <w:tc>
          <w:tcPr>
            <w:tcW w:w="1540"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2BD2C4E"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r w:rsidRPr="00451E2E">
              <w:rPr>
                <w:rFonts w:ascii="Arial" w:hAnsi="Arial" w:cs="Arial"/>
                <w:b/>
                <w:bCs/>
                <w:color w:val="000000"/>
                <w:sz w:val="20"/>
                <w:szCs w:val="20"/>
              </w:rPr>
              <w:t>Country</w:t>
            </w:r>
          </w:p>
          <w:p w14:paraId="7E596A00"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p>
        </w:tc>
        <w:tc>
          <w:tcPr>
            <w:tcW w:w="880" w:type="dxa"/>
            <w:tcBorders>
              <w:top w:val="single" w:sz="8" w:space="0" w:color="CCCCCC"/>
              <w:left w:val="nil"/>
              <w:bottom w:val="single" w:sz="8" w:space="0" w:color="CCCCCC"/>
              <w:right w:val="single" w:sz="8" w:space="0" w:color="CCCCCC"/>
            </w:tcBorders>
            <w:tcMar>
              <w:left w:w="30" w:type="dxa"/>
              <w:right w:w="30" w:type="dxa"/>
            </w:tcMar>
          </w:tcPr>
          <w:p w14:paraId="47446EA5" w14:textId="77777777" w:rsidR="00847E52" w:rsidRPr="00451E2E" w:rsidRDefault="00A17033">
            <w:pPr>
              <w:widowControl w:val="0"/>
              <w:autoSpaceDE w:val="0"/>
              <w:autoSpaceDN w:val="0"/>
              <w:adjustRightInd w:val="0"/>
              <w:spacing w:before="200" w:after="20" w:line="240" w:lineRule="auto"/>
              <w:ind w:left="30" w:right="50"/>
              <w:rPr>
                <w:rFonts w:ascii="Arial" w:hAnsi="Arial" w:cs="Arial"/>
                <w:b/>
                <w:bCs/>
                <w:color w:val="000000"/>
                <w:sz w:val="20"/>
                <w:szCs w:val="20"/>
              </w:rPr>
            </w:pPr>
            <w:r>
              <w:rPr>
                <w:rFonts w:ascii="Arial" w:hAnsi="Arial" w:cs="Arial"/>
                <w:b/>
                <w:bCs/>
                <w:color w:val="000000"/>
                <w:sz w:val="20"/>
                <w:szCs w:val="20"/>
              </w:rPr>
              <w:t>Marks</w:t>
            </w:r>
          </w:p>
          <w:p w14:paraId="27559878"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p>
        </w:tc>
        <w:tc>
          <w:tcPr>
            <w:tcW w:w="3280" w:type="dxa"/>
            <w:tcBorders>
              <w:top w:val="single" w:sz="8" w:space="0" w:color="CCCCCC"/>
              <w:left w:val="nil"/>
              <w:bottom w:val="single" w:sz="8" w:space="0" w:color="CCCCCC"/>
              <w:right w:val="single" w:sz="8" w:space="0" w:color="CCCCCC"/>
            </w:tcBorders>
            <w:tcMar>
              <w:left w:w="30" w:type="dxa"/>
              <w:right w:w="30" w:type="dxa"/>
            </w:tcMar>
          </w:tcPr>
          <w:p w14:paraId="19C6F5FC"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r w:rsidRPr="00451E2E">
              <w:rPr>
                <w:rFonts w:ascii="Arial" w:hAnsi="Arial" w:cs="Arial"/>
                <w:b/>
                <w:bCs/>
                <w:color w:val="000000"/>
                <w:sz w:val="20"/>
                <w:szCs w:val="20"/>
              </w:rPr>
              <w:t>Date first used</w:t>
            </w:r>
          </w:p>
          <w:p w14:paraId="00D7757B"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p>
        </w:tc>
        <w:tc>
          <w:tcPr>
            <w:tcW w:w="4380" w:type="dxa"/>
            <w:tcBorders>
              <w:top w:val="single" w:sz="8" w:space="0" w:color="CCCCCC"/>
              <w:left w:val="nil"/>
              <w:bottom w:val="single" w:sz="8" w:space="0" w:color="CCCCCC"/>
              <w:right w:val="single" w:sz="8" w:space="0" w:color="CCCCCC"/>
            </w:tcBorders>
            <w:tcMar>
              <w:left w:w="30" w:type="dxa"/>
              <w:right w:w="30" w:type="dxa"/>
            </w:tcMar>
          </w:tcPr>
          <w:p w14:paraId="64C2943F"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r w:rsidRPr="00451E2E">
              <w:rPr>
                <w:rFonts w:ascii="Arial" w:hAnsi="Arial" w:cs="Arial"/>
                <w:b/>
                <w:bCs/>
                <w:color w:val="000000"/>
                <w:sz w:val="20"/>
                <w:szCs w:val="20"/>
              </w:rPr>
              <w:t xml:space="preserve">Goods or services in respect of which the </w:t>
            </w:r>
            <w:r w:rsidR="00A17033">
              <w:rPr>
                <w:rFonts w:ascii="Arial" w:hAnsi="Arial" w:cs="Arial"/>
                <w:b/>
                <w:bCs/>
                <w:color w:val="000000"/>
                <w:sz w:val="20"/>
                <w:szCs w:val="20"/>
              </w:rPr>
              <w:t>Marks</w:t>
            </w:r>
            <w:r w:rsidRPr="00451E2E">
              <w:rPr>
                <w:rFonts w:ascii="Arial" w:hAnsi="Arial" w:cs="Arial"/>
                <w:b/>
                <w:bCs/>
                <w:color w:val="000000"/>
                <w:sz w:val="20"/>
                <w:szCs w:val="20"/>
              </w:rPr>
              <w:t xml:space="preserve"> has been used</w:t>
            </w:r>
          </w:p>
          <w:p w14:paraId="17BE274E" w14:textId="77777777" w:rsidR="00847E52" w:rsidRPr="00451E2E" w:rsidRDefault="00847E52">
            <w:pPr>
              <w:widowControl w:val="0"/>
              <w:autoSpaceDE w:val="0"/>
              <w:autoSpaceDN w:val="0"/>
              <w:adjustRightInd w:val="0"/>
              <w:spacing w:before="200" w:after="20" w:line="240" w:lineRule="auto"/>
              <w:ind w:left="30" w:right="50"/>
              <w:rPr>
                <w:rFonts w:ascii="Arial" w:hAnsi="Arial" w:cs="Arial"/>
                <w:b/>
                <w:bCs/>
                <w:color w:val="000000"/>
                <w:sz w:val="20"/>
                <w:szCs w:val="20"/>
              </w:rPr>
            </w:pPr>
          </w:p>
        </w:tc>
      </w:tr>
      <w:tr w:rsidR="00847E52" w:rsidRPr="00451E2E" w14:paraId="74487BB9" w14:textId="77777777">
        <w:tc>
          <w:tcPr>
            <w:tcW w:w="1540" w:type="dxa"/>
            <w:tcBorders>
              <w:top w:val="nil"/>
              <w:left w:val="single" w:sz="8" w:space="0" w:color="CCCCCC"/>
              <w:bottom w:val="single" w:sz="8" w:space="0" w:color="CCCCCC"/>
              <w:right w:val="single" w:sz="8" w:space="0" w:color="CCCCCC"/>
            </w:tcBorders>
            <w:tcMar>
              <w:left w:w="30" w:type="dxa"/>
              <w:right w:w="30" w:type="dxa"/>
            </w:tcMar>
          </w:tcPr>
          <w:p w14:paraId="35A2E744"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458EE129"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880" w:type="dxa"/>
            <w:tcBorders>
              <w:top w:val="nil"/>
              <w:left w:val="nil"/>
              <w:bottom w:val="single" w:sz="8" w:space="0" w:color="CCCCCC"/>
              <w:right w:val="single" w:sz="8" w:space="0" w:color="CCCCCC"/>
            </w:tcBorders>
            <w:tcMar>
              <w:left w:w="30" w:type="dxa"/>
              <w:right w:w="30" w:type="dxa"/>
            </w:tcMar>
          </w:tcPr>
          <w:p w14:paraId="1560CA59"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3D3F73C0"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3280" w:type="dxa"/>
            <w:tcBorders>
              <w:top w:val="nil"/>
              <w:left w:val="nil"/>
              <w:bottom w:val="single" w:sz="8" w:space="0" w:color="CCCCCC"/>
              <w:right w:val="single" w:sz="8" w:space="0" w:color="CCCCCC"/>
            </w:tcBorders>
            <w:tcMar>
              <w:left w:w="30" w:type="dxa"/>
              <w:right w:w="30" w:type="dxa"/>
            </w:tcMar>
          </w:tcPr>
          <w:p w14:paraId="4648682A"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62D0DDCF"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4380" w:type="dxa"/>
            <w:tcBorders>
              <w:top w:val="nil"/>
              <w:left w:val="nil"/>
              <w:bottom w:val="single" w:sz="8" w:space="0" w:color="CCCCCC"/>
              <w:right w:val="single" w:sz="8" w:space="0" w:color="CCCCCC"/>
            </w:tcBorders>
            <w:tcMar>
              <w:left w:w="30" w:type="dxa"/>
              <w:right w:w="30" w:type="dxa"/>
            </w:tcMar>
          </w:tcPr>
          <w:p w14:paraId="01DA4424"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2D74C8CF"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r>
      <w:tr w:rsidR="00847E52" w:rsidRPr="00451E2E" w14:paraId="7B85868C" w14:textId="77777777">
        <w:tc>
          <w:tcPr>
            <w:tcW w:w="1540" w:type="dxa"/>
            <w:tcBorders>
              <w:top w:val="nil"/>
              <w:left w:val="single" w:sz="8" w:space="0" w:color="CCCCCC"/>
              <w:bottom w:val="single" w:sz="8" w:space="0" w:color="CCCCCC"/>
              <w:right w:val="single" w:sz="8" w:space="0" w:color="CCCCCC"/>
            </w:tcBorders>
            <w:tcMar>
              <w:left w:w="30" w:type="dxa"/>
              <w:right w:w="30" w:type="dxa"/>
            </w:tcMar>
          </w:tcPr>
          <w:p w14:paraId="1BBF66D7"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18D8F8AF"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880" w:type="dxa"/>
            <w:tcBorders>
              <w:top w:val="nil"/>
              <w:left w:val="nil"/>
              <w:bottom w:val="single" w:sz="8" w:space="0" w:color="CCCCCC"/>
              <w:right w:val="single" w:sz="8" w:space="0" w:color="CCCCCC"/>
            </w:tcBorders>
            <w:tcMar>
              <w:left w:w="30" w:type="dxa"/>
              <w:right w:w="30" w:type="dxa"/>
            </w:tcMar>
          </w:tcPr>
          <w:p w14:paraId="56C91C5A"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7C518D2C"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3280" w:type="dxa"/>
            <w:tcBorders>
              <w:top w:val="nil"/>
              <w:left w:val="nil"/>
              <w:bottom w:val="single" w:sz="8" w:space="0" w:color="CCCCCC"/>
              <w:right w:val="single" w:sz="8" w:space="0" w:color="CCCCCC"/>
            </w:tcBorders>
            <w:tcMar>
              <w:left w:w="30" w:type="dxa"/>
              <w:right w:w="30" w:type="dxa"/>
            </w:tcMar>
          </w:tcPr>
          <w:p w14:paraId="5FA1C113"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5B78EBEA"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c>
          <w:tcPr>
            <w:tcW w:w="4380" w:type="dxa"/>
            <w:tcBorders>
              <w:top w:val="nil"/>
              <w:left w:val="nil"/>
              <w:bottom w:val="single" w:sz="8" w:space="0" w:color="CCCCCC"/>
              <w:right w:val="single" w:sz="8" w:space="0" w:color="CCCCCC"/>
            </w:tcBorders>
            <w:tcMar>
              <w:left w:w="30" w:type="dxa"/>
              <w:right w:w="30" w:type="dxa"/>
            </w:tcMar>
          </w:tcPr>
          <w:p w14:paraId="48FF4D12"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r w:rsidRPr="00451E2E">
              <w:rPr>
                <w:rFonts w:ascii="Arial" w:hAnsi="Arial" w:cs="Arial"/>
                <w:color w:val="000000"/>
                <w:sz w:val="20"/>
                <w:szCs w:val="20"/>
              </w:rPr>
              <w:t> </w:t>
            </w:r>
          </w:p>
          <w:p w14:paraId="053C75F2" w14:textId="77777777" w:rsidR="00847E52" w:rsidRPr="00451E2E" w:rsidRDefault="00847E52">
            <w:pPr>
              <w:widowControl w:val="0"/>
              <w:autoSpaceDE w:val="0"/>
              <w:autoSpaceDN w:val="0"/>
              <w:adjustRightInd w:val="0"/>
              <w:spacing w:after="0" w:line="240" w:lineRule="auto"/>
              <w:ind w:left="30" w:right="50"/>
              <w:rPr>
                <w:rFonts w:ascii="Arial" w:hAnsi="Arial" w:cs="Arial"/>
                <w:color w:val="000000"/>
                <w:sz w:val="20"/>
                <w:szCs w:val="20"/>
              </w:rPr>
            </w:pPr>
          </w:p>
        </w:tc>
      </w:tr>
    </w:tbl>
    <w:p w14:paraId="4C87AD8F" w14:textId="77777777" w:rsidR="00847E52" w:rsidRPr="00DB006D" w:rsidRDefault="00847E52">
      <w:pPr>
        <w:widowControl w:val="0"/>
        <w:autoSpaceDE w:val="0"/>
        <w:autoSpaceDN w:val="0"/>
        <w:adjustRightInd w:val="0"/>
        <w:spacing w:after="0" w:line="240" w:lineRule="auto"/>
        <w:jc w:val="both"/>
        <w:rPr>
          <w:rFonts w:ascii="Arial" w:hAnsi="Arial" w:cs="Arial"/>
          <w:b/>
          <w:color w:val="000000"/>
          <w:sz w:val="20"/>
          <w:szCs w:val="20"/>
        </w:rPr>
      </w:pPr>
    </w:p>
    <w:p w14:paraId="0C1A14CE" w14:textId="77777777" w:rsidR="00847E52" w:rsidRPr="00DB006D" w:rsidRDefault="00847E52">
      <w:pPr>
        <w:widowControl w:val="0"/>
        <w:autoSpaceDE w:val="0"/>
        <w:autoSpaceDN w:val="0"/>
        <w:adjustRightInd w:val="0"/>
        <w:spacing w:after="0" w:line="240" w:lineRule="auto"/>
        <w:jc w:val="both"/>
        <w:rPr>
          <w:rFonts w:ascii="Arial" w:hAnsi="Arial" w:cs="Arial"/>
          <w:b/>
          <w:color w:val="000000"/>
          <w:sz w:val="20"/>
          <w:szCs w:val="20"/>
        </w:rPr>
      </w:pPr>
      <w:r w:rsidRPr="00DB006D">
        <w:rPr>
          <w:rFonts w:ascii="Arial" w:hAnsi="Arial" w:cs="Arial"/>
          <w:b/>
          <w:color w:val="000000"/>
          <w:sz w:val="20"/>
          <w:szCs w:val="20"/>
        </w:rPr>
        <w:t> </w:t>
      </w:r>
      <w:r w:rsidR="00DB006D" w:rsidRPr="00DB006D">
        <w:rPr>
          <w:rFonts w:ascii="Arial" w:hAnsi="Arial" w:cs="Arial"/>
          <w:b/>
          <w:color w:val="000000"/>
          <w:sz w:val="20"/>
          <w:szCs w:val="20"/>
        </w:rPr>
        <w:t>Brand Manuals</w:t>
      </w:r>
    </w:p>
    <w:p w14:paraId="5F9CCBBF" w14:textId="77777777" w:rsidR="00DB006D" w:rsidRDefault="00DB006D">
      <w:pPr>
        <w:widowControl w:val="0"/>
        <w:autoSpaceDE w:val="0"/>
        <w:autoSpaceDN w:val="0"/>
        <w:adjustRightInd w:val="0"/>
        <w:spacing w:after="0" w:line="240" w:lineRule="auto"/>
        <w:jc w:val="both"/>
        <w:rPr>
          <w:rFonts w:ascii="Arial" w:hAnsi="Arial" w:cs="Arial"/>
          <w:color w:val="000000"/>
          <w:sz w:val="20"/>
          <w:szCs w:val="20"/>
        </w:rPr>
      </w:pPr>
    </w:p>
    <w:p w14:paraId="6B198F1A" w14:textId="57C0941B" w:rsidR="00940F78" w:rsidRDefault="00A94845">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 xml:space="preserve"> </w:t>
      </w:r>
      <w:r>
        <w:rPr>
          <w:rFonts w:ascii="Arial" w:hAnsi="Arial" w:cs="Arial"/>
          <w:color w:val="000000"/>
          <w:sz w:val="20"/>
          <w:szCs w:val="20"/>
        </w:rPr>
        <w:object w:dxaOrig="1536" w:dyaOrig="993" w14:anchorId="0717B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2" o:title=""/>
          </v:shape>
          <o:OLEObject Type="Embed" ProgID="PowerPoint.Show.12" ShapeID="_x0000_i1025" DrawAspect="Icon" ObjectID="_1628924482" r:id="rId13"/>
        </w:object>
      </w:r>
    </w:p>
    <w:p w14:paraId="4E93BE92"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1502D70F"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29012322"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2BAD8A2C"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3B9A8404"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31C7529D"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46B91D9D"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46B1DBF0"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304F601A"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70269E15"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148B8743"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47D0E417"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33CB1C86"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1212162D" w14:textId="77777777" w:rsidR="00940F78" w:rsidRDefault="00940F78">
      <w:pPr>
        <w:widowControl w:val="0"/>
        <w:autoSpaceDE w:val="0"/>
        <w:autoSpaceDN w:val="0"/>
        <w:adjustRightInd w:val="0"/>
        <w:spacing w:after="0" w:line="240" w:lineRule="auto"/>
        <w:jc w:val="both"/>
        <w:rPr>
          <w:rFonts w:ascii="Arial" w:hAnsi="Arial" w:cs="Arial"/>
          <w:color w:val="000000"/>
          <w:sz w:val="20"/>
          <w:szCs w:val="20"/>
        </w:rPr>
      </w:pPr>
    </w:p>
    <w:p w14:paraId="5AE9797D" w14:textId="0997C5B8" w:rsidR="00940F78" w:rsidRPr="00451E2E" w:rsidRDefault="00940F78" w:rsidP="00940F78">
      <w:pPr>
        <w:widowControl w:val="0"/>
        <w:autoSpaceDE w:val="0"/>
        <w:autoSpaceDN w:val="0"/>
        <w:adjustRightInd w:val="0"/>
        <w:spacing w:after="0" w:line="240" w:lineRule="auto"/>
        <w:jc w:val="both"/>
        <w:rPr>
          <w:rFonts w:ascii="Arial" w:hAnsi="Arial" w:cs="Arial"/>
          <w:color w:val="000000"/>
          <w:sz w:val="20"/>
          <w:szCs w:val="20"/>
        </w:rPr>
      </w:pPr>
    </w:p>
    <w:p w14:paraId="49E692A4" w14:textId="77777777" w:rsidR="00847E52" w:rsidRPr="00451E2E" w:rsidRDefault="00847E52">
      <w:pPr>
        <w:widowControl w:val="0"/>
        <w:autoSpaceDE w:val="0"/>
        <w:autoSpaceDN w:val="0"/>
        <w:adjustRightInd w:val="0"/>
        <w:spacing w:after="0" w:line="240" w:lineRule="auto"/>
        <w:jc w:val="both"/>
        <w:rPr>
          <w:rFonts w:ascii="Arial" w:hAnsi="Arial" w:cs="Arial"/>
          <w:color w:val="0000FF"/>
          <w:sz w:val="20"/>
          <w:szCs w:val="20"/>
        </w:rPr>
      </w:pPr>
      <w:bookmarkStart w:id="33" w:name="co_anchor_a443213_1"/>
      <w:bookmarkStart w:id="34" w:name="co_anchor_a678551_1"/>
      <w:bookmarkEnd w:id="33"/>
      <w:bookmarkEnd w:id="34"/>
    </w:p>
    <w:p w14:paraId="2D947C70" w14:textId="77777777" w:rsidR="00847E52" w:rsidRPr="00451E2E" w:rsidRDefault="00847E52">
      <w:pPr>
        <w:widowControl w:val="0"/>
        <w:autoSpaceDE w:val="0"/>
        <w:autoSpaceDN w:val="0"/>
        <w:adjustRightInd w:val="0"/>
        <w:spacing w:after="0" w:line="240" w:lineRule="auto"/>
        <w:jc w:val="both"/>
        <w:rPr>
          <w:rFonts w:ascii="Arial" w:hAnsi="Arial" w:cs="Arial"/>
          <w:color w:val="000000"/>
          <w:sz w:val="20"/>
          <w:szCs w:val="20"/>
        </w:rPr>
      </w:pPr>
    </w:p>
    <w:tbl>
      <w:tblPr>
        <w:tblW w:w="0" w:type="auto"/>
        <w:tblInd w:w="30" w:type="dxa"/>
        <w:tblLayout w:type="fixed"/>
        <w:tblCellMar>
          <w:left w:w="0" w:type="dxa"/>
          <w:right w:w="0" w:type="dxa"/>
        </w:tblCellMar>
        <w:tblLook w:val="0000" w:firstRow="0" w:lastRow="0" w:firstColumn="0" w:lastColumn="0" w:noHBand="0" w:noVBand="0"/>
      </w:tblPr>
      <w:tblGrid>
        <w:gridCol w:w="4800"/>
        <w:gridCol w:w="480"/>
        <w:gridCol w:w="4800"/>
      </w:tblGrid>
      <w:tr w:rsidR="00847E52" w:rsidRPr="00451E2E" w14:paraId="141FA1FC" w14:textId="77777777">
        <w:tc>
          <w:tcPr>
            <w:tcW w:w="4800" w:type="dxa"/>
            <w:tcBorders>
              <w:top w:val="nil"/>
              <w:left w:val="nil"/>
              <w:bottom w:val="nil"/>
              <w:right w:val="nil"/>
            </w:tcBorders>
            <w:tcMar>
              <w:left w:w="30" w:type="dxa"/>
              <w:right w:w="30" w:type="dxa"/>
            </w:tcMar>
          </w:tcPr>
          <w:p w14:paraId="3476ACE1" w14:textId="77777777" w:rsidR="005A78F1" w:rsidRDefault="005A78F1">
            <w:pPr>
              <w:widowControl w:val="0"/>
              <w:autoSpaceDE w:val="0"/>
              <w:autoSpaceDN w:val="0"/>
              <w:adjustRightInd w:val="0"/>
              <w:spacing w:before="200" w:after="20" w:line="240" w:lineRule="auto"/>
              <w:ind w:left="30" w:right="30"/>
              <w:rPr>
                <w:rFonts w:ascii="Arial" w:hAnsi="Arial" w:cs="Arial"/>
                <w:color w:val="000000"/>
                <w:sz w:val="20"/>
                <w:szCs w:val="20"/>
              </w:rPr>
            </w:pPr>
          </w:p>
          <w:p w14:paraId="47D3058F" w14:textId="77777777" w:rsidR="005A78F1" w:rsidRDefault="005A78F1">
            <w:pPr>
              <w:widowControl w:val="0"/>
              <w:autoSpaceDE w:val="0"/>
              <w:autoSpaceDN w:val="0"/>
              <w:adjustRightInd w:val="0"/>
              <w:spacing w:before="200" w:after="20" w:line="240" w:lineRule="auto"/>
              <w:ind w:left="30" w:right="30"/>
              <w:rPr>
                <w:rFonts w:ascii="Arial" w:hAnsi="Arial" w:cs="Arial"/>
                <w:color w:val="000000"/>
                <w:sz w:val="20"/>
                <w:szCs w:val="20"/>
              </w:rPr>
            </w:pPr>
          </w:p>
          <w:p w14:paraId="05892647" w14:textId="77777777" w:rsidR="005A78F1" w:rsidRDefault="005A78F1">
            <w:pPr>
              <w:widowControl w:val="0"/>
              <w:autoSpaceDE w:val="0"/>
              <w:autoSpaceDN w:val="0"/>
              <w:adjustRightInd w:val="0"/>
              <w:spacing w:before="200" w:after="20" w:line="240" w:lineRule="auto"/>
              <w:ind w:left="30" w:right="30"/>
              <w:rPr>
                <w:rFonts w:ascii="Arial" w:hAnsi="Arial" w:cs="Arial"/>
                <w:color w:val="000000"/>
                <w:sz w:val="20"/>
                <w:szCs w:val="20"/>
              </w:rPr>
            </w:pPr>
          </w:p>
          <w:p w14:paraId="798E37C6"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Signed by [NAME OF DIRECTOR] for and on behalf of [NAME OF LICENSOR]</w:t>
            </w:r>
          </w:p>
          <w:p w14:paraId="5FFE99CB"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p>
        </w:tc>
        <w:tc>
          <w:tcPr>
            <w:tcW w:w="480" w:type="dxa"/>
            <w:tcBorders>
              <w:top w:val="nil"/>
              <w:left w:val="nil"/>
              <w:bottom w:val="nil"/>
              <w:right w:val="nil"/>
            </w:tcBorders>
            <w:tcMar>
              <w:left w:w="30" w:type="dxa"/>
              <w:right w:w="30" w:type="dxa"/>
            </w:tcMar>
          </w:tcPr>
          <w:p w14:paraId="455EEC1E"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r w:rsidRPr="00451E2E">
              <w:rPr>
                <w:rFonts w:ascii="Arial" w:hAnsi="Arial" w:cs="Arial"/>
                <w:color w:val="000000"/>
                <w:sz w:val="20"/>
                <w:szCs w:val="20"/>
              </w:rPr>
              <w:t> </w:t>
            </w:r>
          </w:p>
          <w:p w14:paraId="65951FE6"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p>
        </w:tc>
        <w:tc>
          <w:tcPr>
            <w:tcW w:w="4800" w:type="dxa"/>
            <w:tcBorders>
              <w:top w:val="nil"/>
              <w:left w:val="nil"/>
              <w:bottom w:val="nil"/>
              <w:right w:val="nil"/>
            </w:tcBorders>
            <w:tcMar>
              <w:left w:w="30" w:type="dxa"/>
              <w:right w:w="30" w:type="dxa"/>
            </w:tcMar>
          </w:tcPr>
          <w:p w14:paraId="24F5B510"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w:t>
            </w:r>
          </w:p>
          <w:p w14:paraId="012FFFFB" w14:textId="3137D423"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Director</w:t>
            </w:r>
            <w:r w:rsidR="0032570C">
              <w:rPr>
                <w:rFonts w:ascii="Arial" w:hAnsi="Arial" w:cs="Arial"/>
                <w:color w:val="000000"/>
                <w:sz w:val="20"/>
                <w:szCs w:val="20"/>
              </w:rPr>
              <w:t>: Liam Curran</w:t>
            </w:r>
          </w:p>
          <w:p w14:paraId="297BF981"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p>
        </w:tc>
      </w:tr>
      <w:tr w:rsidR="00847E52" w:rsidRPr="00451E2E" w14:paraId="423BFDC0" w14:textId="77777777">
        <w:tc>
          <w:tcPr>
            <w:tcW w:w="4800" w:type="dxa"/>
            <w:tcBorders>
              <w:top w:val="nil"/>
              <w:left w:val="nil"/>
              <w:bottom w:val="nil"/>
              <w:right w:val="nil"/>
            </w:tcBorders>
            <w:tcMar>
              <w:left w:w="30" w:type="dxa"/>
              <w:right w:w="30" w:type="dxa"/>
            </w:tcMar>
          </w:tcPr>
          <w:p w14:paraId="1C95F08A"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r w:rsidRPr="00451E2E">
              <w:rPr>
                <w:rFonts w:ascii="Arial" w:hAnsi="Arial" w:cs="Arial"/>
                <w:color w:val="000000"/>
                <w:sz w:val="20"/>
                <w:szCs w:val="20"/>
              </w:rPr>
              <w:t> </w:t>
            </w:r>
          </w:p>
          <w:p w14:paraId="3F39B1DE"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p>
        </w:tc>
        <w:tc>
          <w:tcPr>
            <w:tcW w:w="480" w:type="dxa"/>
            <w:tcBorders>
              <w:top w:val="nil"/>
              <w:left w:val="nil"/>
              <w:bottom w:val="nil"/>
              <w:right w:val="nil"/>
            </w:tcBorders>
            <w:tcMar>
              <w:left w:w="30" w:type="dxa"/>
              <w:right w:w="30" w:type="dxa"/>
            </w:tcMar>
          </w:tcPr>
          <w:p w14:paraId="236957AC"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r w:rsidRPr="00451E2E">
              <w:rPr>
                <w:rFonts w:ascii="Arial" w:hAnsi="Arial" w:cs="Arial"/>
                <w:color w:val="000000"/>
                <w:sz w:val="20"/>
                <w:szCs w:val="20"/>
              </w:rPr>
              <w:t> </w:t>
            </w:r>
          </w:p>
          <w:p w14:paraId="1B551E54"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p>
        </w:tc>
        <w:tc>
          <w:tcPr>
            <w:tcW w:w="4800" w:type="dxa"/>
            <w:tcBorders>
              <w:top w:val="nil"/>
              <w:left w:val="nil"/>
              <w:bottom w:val="nil"/>
              <w:right w:val="nil"/>
            </w:tcBorders>
            <w:tcMar>
              <w:left w:w="30" w:type="dxa"/>
              <w:right w:w="30" w:type="dxa"/>
            </w:tcMar>
          </w:tcPr>
          <w:p w14:paraId="2B7942E0"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r w:rsidRPr="00451E2E">
              <w:rPr>
                <w:rFonts w:ascii="Arial" w:hAnsi="Arial" w:cs="Arial"/>
                <w:color w:val="000000"/>
                <w:sz w:val="20"/>
                <w:szCs w:val="20"/>
              </w:rPr>
              <w:t> </w:t>
            </w:r>
          </w:p>
          <w:p w14:paraId="6607545A"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p>
        </w:tc>
      </w:tr>
      <w:tr w:rsidR="00847E52" w:rsidRPr="00451E2E" w14:paraId="648E01D7" w14:textId="77777777">
        <w:tc>
          <w:tcPr>
            <w:tcW w:w="4800" w:type="dxa"/>
            <w:tcBorders>
              <w:top w:val="nil"/>
              <w:left w:val="nil"/>
              <w:bottom w:val="nil"/>
              <w:right w:val="nil"/>
            </w:tcBorders>
            <w:tcMar>
              <w:left w:w="30" w:type="dxa"/>
              <w:right w:w="30" w:type="dxa"/>
            </w:tcMar>
          </w:tcPr>
          <w:p w14:paraId="12828EA9"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Signed by [NAME OF DIRECTOR] for and on behalf of [NAME OF LICENSEE]</w:t>
            </w:r>
          </w:p>
          <w:p w14:paraId="35A7B00E"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p>
        </w:tc>
        <w:tc>
          <w:tcPr>
            <w:tcW w:w="480" w:type="dxa"/>
            <w:tcBorders>
              <w:top w:val="nil"/>
              <w:left w:val="nil"/>
              <w:bottom w:val="nil"/>
              <w:right w:val="nil"/>
            </w:tcBorders>
            <w:tcMar>
              <w:left w:w="30" w:type="dxa"/>
              <w:right w:w="30" w:type="dxa"/>
            </w:tcMar>
          </w:tcPr>
          <w:p w14:paraId="7D19C793"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r w:rsidRPr="00451E2E">
              <w:rPr>
                <w:rFonts w:ascii="Arial" w:hAnsi="Arial" w:cs="Arial"/>
                <w:color w:val="000000"/>
                <w:sz w:val="20"/>
                <w:szCs w:val="20"/>
              </w:rPr>
              <w:t> </w:t>
            </w:r>
          </w:p>
          <w:p w14:paraId="610A3EF9" w14:textId="77777777" w:rsidR="00847E52" w:rsidRPr="00451E2E" w:rsidRDefault="00847E52">
            <w:pPr>
              <w:widowControl w:val="0"/>
              <w:autoSpaceDE w:val="0"/>
              <w:autoSpaceDN w:val="0"/>
              <w:adjustRightInd w:val="0"/>
              <w:spacing w:after="0" w:line="240" w:lineRule="auto"/>
              <w:ind w:left="30" w:right="30"/>
              <w:rPr>
                <w:rFonts w:ascii="Arial" w:hAnsi="Arial" w:cs="Arial"/>
                <w:color w:val="000000"/>
                <w:sz w:val="20"/>
                <w:szCs w:val="20"/>
              </w:rPr>
            </w:pPr>
          </w:p>
        </w:tc>
        <w:tc>
          <w:tcPr>
            <w:tcW w:w="4800" w:type="dxa"/>
            <w:tcBorders>
              <w:top w:val="nil"/>
              <w:left w:val="nil"/>
              <w:bottom w:val="nil"/>
              <w:right w:val="nil"/>
            </w:tcBorders>
            <w:tcMar>
              <w:left w:w="30" w:type="dxa"/>
              <w:right w:w="30" w:type="dxa"/>
            </w:tcMar>
          </w:tcPr>
          <w:p w14:paraId="611EB7F0"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w:t>
            </w:r>
          </w:p>
          <w:p w14:paraId="72835816"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r w:rsidRPr="00451E2E">
              <w:rPr>
                <w:rFonts w:ascii="Arial" w:hAnsi="Arial" w:cs="Arial"/>
                <w:color w:val="000000"/>
                <w:sz w:val="20"/>
                <w:szCs w:val="20"/>
              </w:rPr>
              <w:t>Director</w:t>
            </w:r>
          </w:p>
          <w:p w14:paraId="33D74565" w14:textId="77777777" w:rsidR="00847E52" w:rsidRPr="00451E2E" w:rsidRDefault="00847E52">
            <w:pPr>
              <w:widowControl w:val="0"/>
              <w:autoSpaceDE w:val="0"/>
              <w:autoSpaceDN w:val="0"/>
              <w:adjustRightInd w:val="0"/>
              <w:spacing w:before="200" w:after="20" w:line="240" w:lineRule="auto"/>
              <w:ind w:left="30" w:right="30"/>
              <w:rPr>
                <w:rFonts w:ascii="Arial" w:hAnsi="Arial" w:cs="Arial"/>
                <w:color w:val="000000"/>
                <w:sz w:val="20"/>
                <w:szCs w:val="20"/>
              </w:rPr>
            </w:pPr>
          </w:p>
        </w:tc>
      </w:tr>
    </w:tbl>
    <w:p w14:paraId="36E98041" w14:textId="77777777" w:rsidR="00847E52" w:rsidRPr="00451E2E" w:rsidRDefault="00847E52">
      <w:pPr>
        <w:widowControl w:val="0"/>
        <w:autoSpaceDE w:val="0"/>
        <w:autoSpaceDN w:val="0"/>
        <w:adjustRightInd w:val="0"/>
        <w:spacing w:after="0" w:line="240" w:lineRule="auto"/>
        <w:rPr>
          <w:rFonts w:ascii="Arial" w:hAnsi="Arial" w:cs="Arial"/>
          <w:sz w:val="20"/>
          <w:szCs w:val="20"/>
        </w:rPr>
      </w:pPr>
    </w:p>
    <w:sectPr w:rsidR="00847E52" w:rsidRPr="00451E2E">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86ED9" w14:textId="77777777" w:rsidR="0027595E" w:rsidRDefault="0027595E">
      <w:pPr>
        <w:spacing w:after="0" w:line="240" w:lineRule="auto"/>
      </w:pPr>
      <w:r>
        <w:separator/>
      </w:r>
    </w:p>
  </w:endnote>
  <w:endnote w:type="continuationSeparator" w:id="0">
    <w:p w14:paraId="605CBBB6" w14:textId="77777777" w:rsidR="0027595E" w:rsidRDefault="00275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hread-00001fe4-Id-0000001f,Bol">
    <w:panose1 w:val="00000000000000000000"/>
    <w:charset w:val="00"/>
    <w:family w:val="auto"/>
    <w:notTrueType/>
    <w:pitch w:val="default"/>
    <w:sig w:usb0="00000003" w:usb1="00000000" w:usb2="00000000" w:usb3="00000000" w:csb0="00000001" w:csb1="00000000"/>
  </w:font>
  <w:font w:name="Thread-000029fc-Id-00000029,Bo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88887" w14:textId="27D1542D" w:rsidR="007F17C7" w:rsidRDefault="007F17C7">
    <w:pPr>
      <w:pStyle w:val="Footer"/>
    </w:pPr>
    <w:r>
      <w:t>RESTRICTED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9300"/>
      <w:gridCol w:w="700"/>
    </w:tblGrid>
    <w:tr w:rsidR="00847E52" w:rsidRPr="00451E2E" w14:paraId="7632493C" w14:textId="77777777">
      <w:tc>
        <w:tcPr>
          <w:tcW w:w="9300" w:type="dxa"/>
          <w:tcBorders>
            <w:top w:val="single" w:sz="8" w:space="0" w:color="AAAAAA"/>
            <w:left w:val="nil"/>
            <w:bottom w:val="nil"/>
            <w:right w:val="nil"/>
          </w:tcBorders>
          <w:tcMar>
            <w:top w:w="60" w:type="dxa"/>
          </w:tcMar>
          <w:vAlign w:val="bottom"/>
        </w:tcPr>
        <w:p w14:paraId="18488AF7" w14:textId="0A1D9F4D" w:rsidR="00847E52" w:rsidRPr="00451E2E" w:rsidRDefault="007F17C7">
          <w:pPr>
            <w:widowControl w:val="0"/>
            <w:autoSpaceDE w:val="0"/>
            <w:autoSpaceDN w:val="0"/>
            <w:adjustRightInd w:val="0"/>
            <w:spacing w:after="0" w:line="240" w:lineRule="auto"/>
            <w:rPr>
              <w:rFonts w:ascii="Arial" w:hAnsi="Arial" w:cs="Arial"/>
              <w:color w:val="AAAAAA"/>
              <w:sz w:val="20"/>
              <w:szCs w:val="20"/>
            </w:rPr>
          </w:pPr>
          <w:r>
            <w:rPr>
              <w:rFonts w:ascii="Arial" w:hAnsi="Arial" w:cs="Arial"/>
              <w:color w:val="AAAAAA"/>
              <w:sz w:val="20"/>
              <w:szCs w:val="20"/>
            </w:rPr>
            <w:t>RESTRICTED</w:t>
          </w:r>
          <w:r>
            <w:rPr>
              <w:noProof/>
            </w:rPr>
            <mc:AlternateContent>
              <mc:Choice Requires="wps">
                <w:drawing>
                  <wp:anchor distT="0" distB="0" distL="114300" distR="114300" simplePos="0" relativeHeight="251657216" behindDoc="0" locked="0" layoutInCell="0" allowOverlap="1" wp14:anchorId="373763A9" wp14:editId="2DFE26A7">
                    <wp:simplePos x="0" y="0"/>
                    <wp:positionH relativeFrom="page">
                      <wp:posOffset>0</wp:posOffset>
                    </wp:positionH>
                    <wp:positionV relativeFrom="page">
                      <wp:posOffset>9594215</wp:posOffset>
                    </wp:positionV>
                    <wp:extent cx="7772400" cy="273685"/>
                    <wp:effectExtent l="0" t="0" r="0" b="0"/>
                    <wp:wrapNone/>
                    <wp:docPr id="2" name="MSIPCM3f2946b68346b472b9e26a31" descr="{&quot;HashCode&quot;:-357467542,&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1D4EE" w14:textId="77777777" w:rsidR="00847E52" w:rsidRPr="00451E2E" w:rsidRDefault="00847E52" w:rsidP="00451E2E">
                                <w:pPr>
                                  <w:spacing w:after="0"/>
                                  <w:jc w:val="center"/>
                                  <w:rPr>
                                    <w:color w:val="000000"/>
                                    <w:sz w:val="20"/>
                                  </w:rPr>
                                </w:pPr>
                                <w:r w:rsidRPr="00451E2E">
                                  <w:rPr>
                                    <w:color w:val="000000"/>
                                    <w:sz w:val="20"/>
                                  </w:rPr>
                                  <w:t>Restricted - External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73763A9" id="_x0000_t202" coordsize="21600,21600" o:spt="202" path="m,l,21600r21600,l21600,xe">
                    <v:stroke joinstyle="miter"/>
                    <v:path gradientshapeok="t" o:connecttype="rect"/>
                  </v:shapetype>
                  <v:shape id="MSIPCM3f2946b68346b472b9e26a31" o:spid="_x0000_s1026" type="#_x0000_t202" alt="{&quot;HashCode&quot;:-357467542,&quot;Height&quot;:792.0,&quot;Width&quot;:612.0,&quot;Placement&quot;:&quot;Footer&quot;,&quot;Index&quot;:&quot;Primary&quot;,&quot;Section&quot;:1,&quot;Top&quot;:0.0,&quot;Left&quot;:0.0}" style="position:absolute;margin-left:0;margin-top:755.45pt;width:612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" o:allowincell="f" filled="f" stroked="f">
                    <v:textbox inset=",0,,0">
                      <w:txbxContent>
                        <w:p w14:paraId="3CB1D4EE" w14:textId="77777777" w:rsidR="00847E52" w:rsidRPr="00451E2E" w:rsidRDefault="00847E52" w:rsidP="00451E2E">
                          <w:pPr>
                            <w:spacing w:after="0"/>
                            <w:jc w:val="center"/>
                            <w:rPr>
                              <w:color w:val="000000"/>
                              <w:sz w:val="20"/>
                            </w:rPr>
                          </w:pPr>
                          <w:r w:rsidRPr="00451E2E">
                            <w:rPr>
                              <w:color w:val="000000"/>
                              <w:sz w:val="20"/>
                            </w:rPr>
                            <w:t>Restricted - External</w:t>
                          </w:r>
                        </w:p>
                      </w:txbxContent>
                    </v:textbox>
                    <w10:wrap anchorx="page" anchory="page"/>
                  </v:shape>
                </w:pict>
              </mc:Fallback>
            </mc:AlternateContent>
          </w:r>
        </w:p>
      </w:tc>
      <w:tc>
        <w:tcPr>
          <w:tcW w:w="700" w:type="dxa"/>
          <w:tcBorders>
            <w:top w:val="single" w:sz="8" w:space="0" w:color="AAAAAA"/>
            <w:left w:val="nil"/>
            <w:bottom w:val="nil"/>
            <w:right w:val="nil"/>
          </w:tcBorders>
          <w:tcMar>
            <w:top w:w="60" w:type="dxa"/>
          </w:tcMar>
        </w:tcPr>
        <w:p w14:paraId="3207F442" w14:textId="77777777" w:rsidR="00847E52" w:rsidRPr="00451E2E" w:rsidRDefault="00847E52">
          <w:pPr>
            <w:widowControl w:val="0"/>
            <w:autoSpaceDE w:val="0"/>
            <w:autoSpaceDN w:val="0"/>
            <w:adjustRightInd w:val="0"/>
            <w:spacing w:after="0" w:line="240" w:lineRule="auto"/>
            <w:jc w:val="right"/>
            <w:rPr>
              <w:rFonts w:ascii="Arial" w:hAnsi="Arial" w:cs="Arial"/>
              <w:color w:val="AAAAAA"/>
              <w:sz w:val="20"/>
              <w:szCs w:val="20"/>
            </w:rPr>
          </w:pPr>
          <w:r w:rsidRPr="00451E2E">
            <w:rPr>
              <w:rFonts w:ascii="Arial" w:hAnsi="Arial" w:cs="Arial"/>
              <w:color w:val="AAAAAA"/>
              <w:sz w:val="20"/>
              <w:szCs w:val="20"/>
            </w:rPr>
            <w:pgNum/>
          </w:r>
        </w:p>
      </w:tc>
    </w:tr>
  </w:tbl>
  <w:p w14:paraId="02308B05" w14:textId="77777777" w:rsidR="00847E52" w:rsidRDefault="00847E52">
    <w:pPr>
      <w:widowControl w:val="0"/>
      <w:autoSpaceDE w:val="0"/>
      <w:autoSpaceDN w:val="0"/>
      <w:adjustRightInd w:val="0"/>
      <w:spacing w:after="0" w:line="240" w:lineRule="auto"/>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95EE3" w14:textId="178DEEAB" w:rsidR="00847E52" w:rsidRDefault="007F17C7">
    <w:pPr>
      <w:pStyle w:val="Footer"/>
    </w:pPr>
    <w:r>
      <w:t>RESTRICTED</w:t>
    </w:r>
    <w:r>
      <w:rPr>
        <w:noProof/>
      </w:rPr>
      <mc:AlternateContent>
        <mc:Choice Requires="wps">
          <w:drawing>
            <wp:anchor distT="0" distB="0" distL="114300" distR="114300" simplePos="0" relativeHeight="251658240" behindDoc="0" locked="0" layoutInCell="0" allowOverlap="1" wp14:anchorId="62F71A1E" wp14:editId="2F382270">
              <wp:simplePos x="0" y="0"/>
              <wp:positionH relativeFrom="page">
                <wp:posOffset>0</wp:posOffset>
              </wp:positionH>
              <wp:positionV relativeFrom="page">
                <wp:posOffset>9594215</wp:posOffset>
              </wp:positionV>
              <wp:extent cx="7772400" cy="273685"/>
              <wp:effectExtent l="0" t="0" r="0" b="0"/>
              <wp:wrapNone/>
              <wp:docPr id="1" name="MSIPCM5fa64444a37de08e7ca14463" descr="{&quot;HashCode&quot;:-357467542,&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58566" w14:textId="77777777" w:rsidR="00847E52" w:rsidRPr="00451E2E" w:rsidRDefault="00847E52" w:rsidP="00451E2E">
                          <w:pPr>
                            <w:spacing w:after="0"/>
                            <w:jc w:val="center"/>
                            <w:rPr>
                              <w:color w:val="000000"/>
                              <w:sz w:val="20"/>
                            </w:rPr>
                          </w:pPr>
                          <w:r w:rsidRPr="00451E2E">
                            <w:rPr>
                              <w:color w:val="000000"/>
                              <w:sz w:val="20"/>
                            </w:rPr>
                            <w:t>Restricted - External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F71A1E" id="_x0000_t202" coordsize="21600,21600" o:spt="202" path="m,l,21600r21600,l21600,xe">
              <v:stroke joinstyle="miter"/>
              <v:path gradientshapeok="t" o:connecttype="rect"/>
            </v:shapetype>
            <v:shape id="MSIPCM5fa64444a37de08e7ca14463" o:spid="_x0000_s1027" type="#_x0000_t202" alt="{&quot;HashCode&quot;:-357467542,&quot;Height&quot;:792.0,&quot;Width&quot;:612.0,&quot;Placement&quot;:&quot;Footer&quot;,&quot;Index&quot;:&quot;FirstPage&quot;,&quot;Section&quot;:1,&quot;Top&quot;:0.0,&quot;Left&quot;:0.0}"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" o:allowincell="f" filled="f" stroked="f">
              <v:textbox inset=",0,,0">
                <w:txbxContent>
                  <w:p w14:paraId="49858566" w14:textId="77777777" w:rsidR="00847E52" w:rsidRPr="00451E2E" w:rsidRDefault="00847E52" w:rsidP="00451E2E">
                    <w:pPr>
                      <w:spacing w:after="0"/>
                      <w:jc w:val="center"/>
                      <w:rPr>
                        <w:color w:val="000000"/>
                        <w:sz w:val="20"/>
                      </w:rPr>
                    </w:pPr>
                    <w:r w:rsidRPr="00451E2E">
                      <w:rPr>
                        <w:color w:val="000000"/>
                        <w:sz w:val="20"/>
                      </w:rPr>
                      <w:t>Restricted - External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9481A" w14:textId="77777777" w:rsidR="0027595E" w:rsidRDefault="0027595E">
      <w:pPr>
        <w:spacing w:after="0" w:line="240" w:lineRule="auto"/>
      </w:pPr>
      <w:r>
        <w:separator/>
      </w:r>
    </w:p>
  </w:footnote>
  <w:footnote w:type="continuationSeparator" w:id="0">
    <w:p w14:paraId="296E11AA" w14:textId="77777777" w:rsidR="0027595E" w:rsidRDefault="002759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10080"/>
    </w:tblGrid>
    <w:tr w:rsidR="00847E52" w:rsidRPr="00451E2E" w14:paraId="3C157820" w14:textId="77777777">
      <w:tc>
        <w:tcPr>
          <w:tcW w:w="10080" w:type="dxa"/>
          <w:tcBorders>
            <w:top w:val="nil"/>
            <w:left w:val="nil"/>
            <w:bottom w:val="nil"/>
            <w:right w:val="nil"/>
          </w:tcBorders>
        </w:tcPr>
        <w:p w14:paraId="5F46D991" w14:textId="77777777" w:rsidR="00847E52" w:rsidRPr="00451E2E" w:rsidRDefault="00847E52">
          <w:pPr>
            <w:widowControl w:val="0"/>
            <w:autoSpaceDE w:val="0"/>
            <w:autoSpaceDN w:val="0"/>
            <w:adjustRightInd w:val="0"/>
            <w:spacing w:after="0" w:line="240" w:lineRule="auto"/>
            <w:rPr>
              <w:rFonts w:ascii="Arial" w:hAnsi="Arial" w:cs="Arial"/>
              <w:color w:val="000000"/>
              <w:sz w:val="18"/>
              <w:szCs w:val="18"/>
            </w:rPr>
          </w:pPr>
        </w:p>
      </w:tc>
    </w:tr>
  </w:tbl>
  <w:p w14:paraId="1EAE4569" w14:textId="77777777" w:rsidR="00847E52" w:rsidRDefault="00847E52">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45AC500"/>
    <w:multiLevelType w:val="singleLevel"/>
    <w:tmpl w:val="8FB12A64"/>
    <w:lvl w:ilvl="0">
      <w:numFmt w:val="decimal"/>
      <w:lvlText w:val="a."/>
      <w:lvlJc w:val="left"/>
      <w:rPr>
        <w:rFonts w:cs="Times New Roman"/>
      </w:rPr>
    </w:lvl>
  </w:abstractNum>
  <w:abstractNum w:abstractNumId="1" w15:restartNumberingAfterBreak="0">
    <w:nsid w:val="F799903E"/>
    <w:multiLevelType w:val="singleLevel"/>
    <w:tmpl w:val="09F7AC50"/>
    <w:lvl w:ilvl="0">
      <w:numFmt w:val="decimal"/>
      <w:lvlText w:val="b."/>
      <w:lvlJc w:val="left"/>
      <w:rPr>
        <w:rFonts w:cs="Times New Roman"/>
      </w:rPr>
    </w:lvl>
  </w:abstractNum>
  <w:abstractNum w:abstractNumId="2" w15:restartNumberingAfterBreak="0">
    <w:nsid w:val="029831CD"/>
    <w:multiLevelType w:val="hybridMultilevel"/>
    <w:tmpl w:val="712E555E"/>
    <w:lvl w:ilvl="0" w:tplc="71CC0F42">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6FA5083"/>
    <w:multiLevelType w:val="hybridMultilevel"/>
    <w:tmpl w:val="F5B4C3AE"/>
    <w:lvl w:ilvl="0" w:tplc="71CC0F42">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C251AAD"/>
    <w:multiLevelType w:val="hybridMultilevel"/>
    <w:tmpl w:val="061EFB10"/>
    <w:lvl w:ilvl="0" w:tplc="2A161D3C">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 w15:restartNumberingAfterBreak="0">
    <w:nsid w:val="0F6D7626"/>
    <w:multiLevelType w:val="hybridMultilevel"/>
    <w:tmpl w:val="C6C2A08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F8E6352"/>
    <w:multiLevelType w:val="multilevel"/>
    <w:tmpl w:val="E5DCDB70"/>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110E7A07"/>
    <w:multiLevelType w:val="hybridMultilevel"/>
    <w:tmpl w:val="8522EF0A"/>
    <w:lvl w:ilvl="0" w:tplc="63D099B6">
      <w:start w:val="1"/>
      <w:numFmt w:val="upperLetter"/>
      <w:lvlText w:val="(%1)"/>
      <w:lvlJc w:val="left"/>
      <w:pPr>
        <w:ind w:left="750" w:hanging="39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5A51932"/>
    <w:multiLevelType w:val="hybridMultilevel"/>
    <w:tmpl w:val="B63CA24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C3561A5"/>
    <w:multiLevelType w:val="multilevel"/>
    <w:tmpl w:val="D5B86B1E"/>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1D3D6530"/>
    <w:multiLevelType w:val="hybridMultilevel"/>
    <w:tmpl w:val="B4E8D6F2"/>
    <w:lvl w:ilvl="0" w:tplc="71CC0F42">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201C18FE"/>
    <w:multiLevelType w:val="hybridMultilevel"/>
    <w:tmpl w:val="F1529368"/>
    <w:lvl w:ilvl="0" w:tplc="3BC43BF8">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3A6406D"/>
    <w:multiLevelType w:val="hybridMultilevel"/>
    <w:tmpl w:val="81506D3A"/>
    <w:lvl w:ilvl="0" w:tplc="63D099B6">
      <w:start w:val="1"/>
      <w:numFmt w:val="upperLetter"/>
      <w:lvlText w:val="(%1)"/>
      <w:lvlJc w:val="left"/>
      <w:pPr>
        <w:ind w:left="750" w:hanging="390"/>
      </w:pPr>
      <w:rPr>
        <w:rFonts w:cs="Times New Roman" w:hint="default"/>
        <w:b/>
      </w:rPr>
    </w:lvl>
    <w:lvl w:ilvl="1" w:tplc="67522D9E">
      <w:start w:val="1"/>
      <w:numFmt w:val="lowerLetter"/>
      <w:lvlText w:val="(%2)"/>
      <w:lvlJc w:val="left"/>
      <w:pPr>
        <w:ind w:left="1440" w:hanging="360"/>
      </w:pPr>
      <w:rPr>
        <w:rFonts w:cs="Times New Roman" w:hint="default"/>
        <w:b/>
      </w:rPr>
    </w:lvl>
    <w:lvl w:ilvl="2" w:tplc="B1BE4A2C">
      <w:start w:val="11"/>
      <w:numFmt w:val="decimal"/>
      <w:lvlText w:val="%3."/>
      <w:lvlJc w:val="left"/>
      <w:pPr>
        <w:ind w:left="2340" w:hanging="360"/>
      </w:pPr>
      <w:rPr>
        <w:rFonts w:cs="Times New Roman" w:hint="default"/>
        <w:b/>
      </w:rPr>
    </w:lvl>
    <w:lvl w:ilvl="3" w:tplc="CFB61A08">
      <w:start w:val="11"/>
      <w:numFmt w:val="decimal"/>
      <w:lvlText w:val="%4"/>
      <w:lvlJc w:val="left"/>
      <w:pPr>
        <w:ind w:left="2880" w:hanging="360"/>
      </w:pPr>
      <w:rPr>
        <w:rFonts w:cs="Times New Roman" w:hint="default"/>
        <w:b/>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F144469"/>
    <w:multiLevelType w:val="hybridMultilevel"/>
    <w:tmpl w:val="F7A652A4"/>
    <w:lvl w:ilvl="0" w:tplc="2A161D3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30C529CE"/>
    <w:multiLevelType w:val="multilevel"/>
    <w:tmpl w:val="1DD26CAE"/>
    <w:lvl w:ilvl="0">
      <w:start w:val="1"/>
      <w:numFmt w:val="lowerLetter"/>
      <w:lvlText w:val="(%1)"/>
      <w:lvlJc w:val="left"/>
      <w:pPr>
        <w:ind w:left="360" w:hanging="360"/>
      </w:pPr>
      <w:rPr>
        <w:rFonts w:cs="Times New Roman" w:hint="default"/>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5" w15:restartNumberingAfterBreak="0">
    <w:nsid w:val="32983B78"/>
    <w:multiLevelType w:val="hybridMultilevel"/>
    <w:tmpl w:val="A22CEA86"/>
    <w:lvl w:ilvl="0" w:tplc="0809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2A17B9B"/>
    <w:multiLevelType w:val="multilevel"/>
    <w:tmpl w:val="5100FFA0"/>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397A3227"/>
    <w:multiLevelType w:val="hybridMultilevel"/>
    <w:tmpl w:val="D6448D4A"/>
    <w:lvl w:ilvl="0" w:tplc="7B56FA32">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9F53C06"/>
    <w:multiLevelType w:val="multilevel"/>
    <w:tmpl w:val="46EE6DFE"/>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15:restartNumberingAfterBreak="0">
    <w:nsid w:val="3E0E5F70"/>
    <w:multiLevelType w:val="hybridMultilevel"/>
    <w:tmpl w:val="FEF2541E"/>
    <w:lvl w:ilvl="0" w:tplc="BF1C233C">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FA31D0D"/>
    <w:multiLevelType w:val="multilevel"/>
    <w:tmpl w:val="7C762302"/>
    <w:lvl w:ilvl="0">
      <w:start w:val="1"/>
      <w:numFmt w:val="decimal"/>
      <w:lvlText w:val="%1"/>
      <w:lvlJc w:val="left"/>
      <w:pPr>
        <w:ind w:left="390" w:hanging="390"/>
      </w:pPr>
      <w:rPr>
        <w:rFonts w:cs="Times New Roman" w:hint="default"/>
        <w:b/>
      </w:rPr>
    </w:lvl>
    <w:lvl w:ilvl="1">
      <w:start w:val="1"/>
      <w:numFmt w:val="decimal"/>
      <w:lvlText w:val="%1.%2"/>
      <w:lvlJc w:val="left"/>
      <w:pPr>
        <w:ind w:left="630" w:hanging="390"/>
      </w:pPr>
      <w:rPr>
        <w:rFonts w:cs="Times New Roman" w:hint="default"/>
        <w:b/>
      </w:rPr>
    </w:lvl>
    <w:lvl w:ilvl="2">
      <w:start w:val="1"/>
      <w:numFmt w:val="decimal"/>
      <w:lvlText w:val="%1.%2.%3"/>
      <w:lvlJc w:val="left"/>
      <w:pPr>
        <w:ind w:left="1200" w:hanging="720"/>
      </w:pPr>
      <w:rPr>
        <w:rFonts w:cs="Times New Roman" w:hint="default"/>
        <w:b/>
      </w:rPr>
    </w:lvl>
    <w:lvl w:ilvl="3">
      <w:start w:val="1"/>
      <w:numFmt w:val="decimal"/>
      <w:lvlText w:val="%1.%2.%3.%4"/>
      <w:lvlJc w:val="left"/>
      <w:pPr>
        <w:ind w:left="1440" w:hanging="720"/>
      </w:pPr>
      <w:rPr>
        <w:rFonts w:cs="Times New Roman" w:hint="default"/>
        <w:b/>
      </w:rPr>
    </w:lvl>
    <w:lvl w:ilvl="4">
      <w:start w:val="1"/>
      <w:numFmt w:val="decimal"/>
      <w:lvlText w:val="%1.%2.%3.%4.%5"/>
      <w:lvlJc w:val="left"/>
      <w:pPr>
        <w:ind w:left="2040" w:hanging="1080"/>
      </w:pPr>
      <w:rPr>
        <w:rFonts w:cs="Times New Roman" w:hint="default"/>
        <w:b/>
      </w:rPr>
    </w:lvl>
    <w:lvl w:ilvl="5">
      <w:start w:val="1"/>
      <w:numFmt w:val="decimal"/>
      <w:lvlText w:val="%1.%2.%3.%4.%5.%6"/>
      <w:lvlJc w:val="left"/>
      <w:pPr>
        <w:ind w:left="2280" w:hanging="1080"/>
      </w:pPr>
      <w:rPr>
        <w:rFonts w:cs="Times New Roman" w:hint="default"/>
        <w:b/>
      </w:rPr>
    </w:lvl>
    <w:lvl w:ilvl="6">
      <w:start w:val="1"/>
      <w:numFmt w:val="decimal"/>
      <w:lvlText w:val="%1.%2.%3.%4.%5.%6.%7"/>
      <w:lvlJc w:val="left"/>
      <w:pPr>
        <w:ind w:left="2880" w:hanging="1440"/>
      </w:pPr>
      <w:rPr>
        <w:rFonts w:cs="Times New Roman" w:hint="default"/>
        <w:b/>
      </w:rPr>
    </w:lvl>
    <w:lvl w:ilvl="7">
      <w:start w:val="1"/>
      <w:numFmt w:val="decimal"/>
      <w:lvlText w:val="%1.%2.%3.%4.%5.%6.%7.%8"/>
      <w:lvlJc w:val="left"/>
      <w:pPr>
        <w:ind w:left="3120" w:hanging="1440"/>
      </w:pPr>
      <w:rPr>
        <w:rFonts w:cs="Times New Roman" w:hint="default"/>
        <w:b/>
      </w:rPr>
    </w:lvl>
    <w:lvl w:ilvl="8">
      <w:start w:val="1"/>
      <w:numFmt w:val="decimal"/>
      <w:lvlText w:val="%1.%2.%3.%4.%5.%6.%7.%8.%9"/>
      <w:lvlJc w:val="left"/>
      <w:pPr>
        <w:ind w:left="3720" w:hanging="1800"/>
      </w:pPr>
      <w:rPr>
        <w:rFonts w:cs="Times New Roman" w:hint="default"/>
        <w:b/>
      </w:rPr>
    </w:lvl>
  </w:abstractNum>
  <w:abstractNum w:abstractNumId="21" w15:restartNumberingAfterBreak="0">
    <w:nsid w:val="409E2B6C"/>
    <w:multiLevelType w:val="hybridMultilevel"/>
    <w:tmpl w:val="6B7E3DA4"/>
    <w:lvl w:ilvl="0" w:tplc="47285252">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2CB26AD"/>
    <w:multiLevelType w:val="multilevel"/>
    <w:tmpl w:val="D5B86B1E"/>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49CC4FD9"/>
    <w:multiLevelType w:val="hybridMultilevel"/>
    <w:tmpl w:val="DE70067E"/>
    <w:lvl w:ilvl="0" w:tplc="63D099B6">
      <w:start w:val="1"/>
      <w:numFmt w:val="upperLetter"/>
      <w:lvlText w:val="(%1)"/>
      <w:lvlJc w:val="left"/>
      <w:pPr>
        <w:ind w:left="750" w:hanging="39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4C7973D4"/>
    <w:multiLevelType w:val="hybridMultilevel"/>
    <w:tmpl w:val="46EE6DFE"/>
    <w:lvl w:ilvl="0" w:tplc="E2BE2928">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4DE34294"/>
    <w:multiLevelType w:val="hybridMultilevel"/>
    <w:tmpl w:val="BBCAE7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6275FE2"/>
    <w:multiLevelType w:val="hybridMultilevel"/>
    <w:tmpl w:val="795A188E"/>
    <w:lvl w:ilvl="0" w:tplc="2A161D3C">
      <w:start w:val="1"/>
      <w:numFmt w:val="decimal"/>
      <w:lvlText w:val="(%1)"/>
      <w:lvlJc w:val="left"/>
      <w:pPr>
        <w:ind w:left="2160" w:hanging="360"/>
      </w:pPr>
      <w:rPr>
        <w:rFonts w:cs="Times New Roman" w:hint="default"/>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abstractNum w:abstractNumId="27" w15:restartNumberingAfterBreak="0">
    <w:nsid w:val="56EE4283"/>
    <w:multiLevelType w:val="multilevel"/>
    <w:tmpl w:val="C79AFBF4"/>
    <w:lvl w:ilvl="0">
      <w:start w:val="15"/>
      <w:numFmt w:val="decimal"/>
      <w:lvlText w:val="%1."/>
      <w:lvlJc w:val="left"/>
      <w:pPr>
        <w:ind w:left="720" w:hanging="360"/>
      </w:pPr>
      <w:rPr>
        <w:rFonts w:cs="Times New Roman" w:hint="default"/>
        <w:b/>
      </w:rPr>
    </w:lvl>
    <w:lvl w:ilvl="1">
      <w:start w:val="1"/>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28" w15:restartNumberingAfterBreak="0">
    <w:nsid w:val="5D2F2C77"/>
    <w:multiLevelType w:val="multilevel"/>
    <w:tmpl w:val="AED0DA44"/>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15:restartNumberingAfterBreak="0">
    <w:nsid w:val="5D704A91"/>
    <w:multiLevelType w:val="hybridMultilevel"/>
    <w:tmpl w:val="D7A6BCE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617B6B9E"/>
    <w:multiLevelType w:val="hybridMultilevel"/>
    <w:tmpl w:val="AED0DA44"/>
    <w:lvl w:ilvl="0" w:tplc="986608CA">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62B87FAD"/>
    <w:multiLevelType w:val="multilevel"/>
    <w:tmpl w:val="D6448D4A"/>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2" w15:restartNumberingAfterBreak="0">
    <w:nsid w:val="67BD7FDF"/>
    <w:multiLevelType w:val="hybridMultilevel"/>
    <w:tmpl w:val="7B18D9A6"/>
    <w:lvl w:ilvl="0" w:tplc="7316A60C">
      <w:start w:val="1"/>
      <w:numFmt w:val="decimal"/>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6C1401A3"/>
    <w:multiLevelType w:val="hybridMultilevel"/>
    <w:tmpl w:val="4F3AB566"/>
    <w:lvl w:ilvl="0" w:tplc="7666921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70180854"/>
    <w:multiLevelType w:val="hybridMultilevel"/>
    <w:tmpl w:val="CE8431E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15:restartNumberingAfterBreak="0">
    <w:nsid w:val="73D869DB"/>
    <w:multiLevelType w:val="multilevel"/>
    <w:tmpl w:val="6B7E3DA4"/>
    <w:lvl w:ilvl="0">
      <w:start w:val="1"/>
      <w:numFmt w:val="lowerLetter"/>
      <w:lvlText w:val="(%1)"/>
      <w:lvlJc w:val="left"/>
      <w:pPr>
        <w:ind w:left="72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15:restartNumberingAfterBreak="0">
    <w:nsid w:val="74E71586"/>
    <w:multiLevelType w:val="hybridMultilevel"/>
    <w:tmpl w:val="E5DCDB70"/>
    <w:lvl w:ilvl="0" w:tplc="4506873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77280E07"/>
    <w:multiLevelType w:val="hybridMultilevel"/>
    <w:tmpl w:val="AD46F54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7CB75C88"/>
    <w:multiLevelType w:val="multilevel"/>
    <w:tmpl w:val="B0985A8E"/>
    <w:lvl w:ilvl="0">
      <w:start w:val="1"/>
      <w:numFmt w:val="upperLetter"/>
      <w:lvlText w:val="(%1)"/>
      <w:lvlJc w:val="left"/>
      <w:pPr>
        <w:ind w:left="750" w:hanging="390"/>
      </w:pPr>
      <w:rPr>
        <w:rFonts w:cs="Times New Roman" w:hint="default"/>
        <w:b/>
      </w:rPr>
    </w:lvl>
    <w:lvl w:ilvl="1">
      <w:start w:val="1"/>
      <w:numFmt w:val="lowerLetter"/>
      <w:lvlText w:val="(%2)"/>
      <w:lvlJc w:val="left"/>
      <w:pPr>
        <w:ind w:left="1440" w:hanging="360"/>
      </w:pPr>
      <w:rPr>
        <w:rFonts w:cs="Times New Roman" w:hint="default"/>
        <w:b/>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9" w15:restartNumberingAfterBreak="0">
    <w:nsid w:val="7D7E11A4"/>
    <w:multiLevelType w:val="hybridMultilevel"/>
    <w:tmpl w:val="1DD26CAE"/>
    <w:lvl w:ilvl="0" w:tplc="9CC48D96">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7DEC1AA7"/>
    <w:multiLevelType w:val="hybridMultilevel"/>
    <w:tmpl w:val="CCB4C9E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7E4F6A55"/>
    <w:multiLevelType w:val="hybridMultilevel"/>
    <w:tmpl w:val="32CC32FA"/>
    <w:lvl w:ilvl="0" w:tplc="76669218">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abstractNum w:abstractNumId="42" w15:restartNumberingAfterBreak="0">
    <w:nsid w:val="7E542CD7"/>
    <w:multiLevelType w:val="hybridMultilevel"/>
    <w:tmpl w:val="5100FFA0"/>
    <w:lvl w:ilvl="0" w:tplc="205CAC80">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3"/>
  </w:num>
  <w:num w:numId="4">
    <w:abstractNumId w:val="4"/>
  </w:num>
  <w:num w:numId="5">
    <w:abstractNumId w:val="26"/>
  </w:num>
  <w:num w:numId="6">
    <w:abstractNumId w:val="12"/>
  </w:num>
  <w:num w:numId="7">
    <w:abstractNumId w:val="7"/>
  </w:num>
  <w:num w:numId="8">
    <w:abstractNumId w:val="33"/>
  </w:num>
  <w:num w:numId="9">
    <w:abstractNumId w:val="41"/>
  </w:num>
  <w:num w:numId="10">
    <w:abstractNumId w:val="20"/>
  </w:num>
  <w:num w:numId="11">
    <w:abstractNumId w:val="19"/>
  </w:num>
  <w:num w:numId="12">
    <w:abstractNumId w:val="40"/>
  </w:num>
  <w:num w:numId="13">
    <w:abstractNumId w:val="37"/>
  </w:num>
  <w:num w:numId="14">
    <w:abstractNumId w:val="32"/>
  </w:num>
  <w:num w:numId="15">
    <w:abstractNumId w:val="34"/>
  </w:num>
  <w:num w:numId="16">
    <w:abstractNumId w:val="5"/>
  </w:num>
  <w:num w:numId="17">
    <w:abstractNumId w:val="9"/>
  </w:num>
  <w:num w:numId="18">
    <w:abstractNumId w:val="22"/>
  </w:num>
  <w:num w:numId="19">
    <w:abstractNumId w:val="38"/>
  </w:num>
  <w:num w:numId="20">
    <w:abstractNumId w:val="39"/>
  </w:num>
  <w:num w:numId="21">
    <w:abstractNumId w:val="14"/>
  </w:num>
  <w:num w:numId="22">
    <w:abstractNumId w:val="17"/>
  </w:num>
  <w:num w:numId="23">
    <w:abstractNumId w:val="31"/>
  </w:num>
  <w:num w:numId="24">
    <w:abstractNumId w:val="11"/>
  </w:num>
  <w:num w:numId="25">
    <w:abstractNumId w:val="25"/>
  </w:num>
  <w:num w:numId="26">
    <w:abstractNumId w:val="23"/>
  </w:num>
  <w:num w:numId="27">
    <w:abstractNumId w:val="29"/>
  </w:num>
  <w:num w:numId="28">
    <w:abstractNumId w:val="10"/>
  </w:num>
  <w:num w:numId="29">
    <w:abstractNumId w:val="3"/>
  </w:num>
  <w:num w:numId="30">
    <w:abstractNumId w:val="2"/>
  </w:num>
  <w:num w:numId="31">
    <w:abstractNumId w:val="15"/>
  </w:num>
  <w:num w:numId="32">
    <w:abstractNumId w:val="27"/>
  </w:num>
  <w:num w:numId="33">
    <w:abstractNumId w:val="21"/>
  </w:num>
  <w:num w:numId="34">
    <w:abstractNumId w:val="35"/>
  </w:num>
  <w:num w:numId="35">
    <w:abstractNumId w:val="42"/>
  </w:num>
  <w:num w:numId="36">
    <w:abstractNumId w:val="16"/>
  </w:num>
  <w:num w:numId="37">
    <w:abstractNumId w:val="24"/>
  </w:num>
  <w:num w:numId="38">
    <w:abstractNumId w:val="18"/>
  </w:num>
  <w:num w:numId="39">
    <w:abstractNumId w:val="30"/>
  </w:num>
  <w:num w:numId="40">
    <w:abstractNumId w:val="28"/>
  </w:num>
  <w:num w:numId="41">
    <w:abstractNumId w:val="36"/>
  </w:num>
  <w:num w:numId="42">
    <w:abstractNumId w:val="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2E"/>
    <w:rsid w:val="00011650"/>
    <w:rsid w:val="000156C1"/>
    <w:rsid w:val="00021891"/>
    <w:rsid w:val="00025774"/>
    <w:rsid w:val="0003019B"/>
    <w:rsid w:val="00040087"/>
    <w:rsid w:val="000D1EEA"/>
    <w:rsid w:val="00163001"/>
    <w:rsid w:val="00180ED4"/>
    <w:rsid w:val="00195D4C"/>
    <w:rsid w:val="001D1085"/>
    <w:rsid w:val="001E5FB0"/>
    <w:rsid w:val="00211F34"/>
    <w:rsid w:val="0027595E"/>
    <w:rsid w:val="0028203E"/>
    <w:rsid w:val="002A214C"/>
    <w:rsid w:val="002C02A6"/>
    <w:rsid w:val="00316135"/>
    <w:rsid w:val="0032570C"/>
    <w:rsid w:val="00352205"/>
    <w:rsid w:val="0036061A"/>
    <w:rsid w:val="003E01C8"/>
    <w:rsid w:val="003E6C80"/>
    <w:rsid w:val="00407018"/>
    <w:rsid w:val="00431DBD"/>
    <w:rsid w:val="004369DC"/>
    <w:rsid w:val="004437D8"/>
    <w:rsid w:val="00451E2E"/>
    <w:rsid w:val="00467E0D"/>
    <w:rsid w:val="00486247"/>
    <w:rsid w:val="00490BC3"/>
    <w:rsid w:val="004C746D"/>
    <w:rsid w:val="004E6DCB"/>
    <w:rsid w:val="004F2F8F"/>
    <w:rsid w:val="004F5B1A"/>
    <w:rsid w:val="0050706B"/>
    <w:rsid w:val="005144E8"/>
    <w:rsid w:val="00516D3F"/>
    <w:rsid w:val="00521D31"/>
    <w:rsid w:val="005269FB"/>
    <w:rsid w:val="005424A7"/>
    <w:rsid w:val="00543532"/>
    <w:rsid w:val="005614DF"/>
    <w:rsid w:val="00567874"/>
    <w:rsid w:val="005A78F1"/>
    <w:rsid w:val="005C583D"/>
    <w:rsid w:val="005F3F21"/>
    <w:rsid w:val="00601C98"/>
    <w:rsid w:val="00622670"/>
    <w:rsid w:val="00635235"/>
    <w:rsid w:val="006628D1"/>
    <w:rsid w:val="0067434D"/>
    <w:rsid w:val="006B5683"/>
    <w:rsid w:val="006C0A44"/>
    <w:rsid w:val="007131B9"/>
    <w:rsid w:val="0077498D"/>
    <w:rsid w:val="007B1B4A"/>
    <w:rsid w:val="007E61BF"/>
    <w:rsid w:val="007F17C7"/>
    <w:rsid w:val="008332F0"/>
    <w:rsid w:val="00847E52"/>
    <w:rsid w:val="0086546F"/>
    <w:rsid w:val="008730E8"/>
    <w:rsid w:val="008C203D"/>
    <w:rsid w:val="008F527B"/>
    <w:rsid w:val="00902696"/>
    <w:rsid w:val="0092020F"/>
    <w:rsid w:val="00940F78"/>
    <w:rsid w:val="009A05B8"/>
    <w:rsid w:val="009A4802"/>
    <w:rsid w:val="009F0F68"/>
    <w:rsid w:val="00A15162"/>
    <w:rsid w:val="00A17033"/>
    <w:rsid w:val="00A50C5F"/>
    <w:rsid w:val="00A66228"/>
    <w:rsid w:val="00A75691"/>
    <w:rsid w:val="00A818C0"/>
    <w:rsid w:val="00A94845"/>
    <w:rsid w:val="00B713CC"/>
    <w:rsid w:val="00B94F61"/>
    <w:rsid w:val="00BA735C"/>
    <w:rsid w:val="00BE3EB6"/>
    <w:rsid w:val="00C07D15"/>
    <w:rsid w:val="00C31A39"/>
    <w:rsid w:val="00C57FD4"/>
    <w:rsid w:val="00C60E95"/>
    <w:rsid w:val="00CA5B42"/>
    <w:rsid w:val="00D44913"/>
    <w:rsid w:val="00DB006D"/>
    <w:rsid w:val="00E114A5"/>
    <w:rsid w:val="00E516AB"/>
    <w:rsid w:val="00E947C1"/>
    <w:rsid w:val="00F1626A"/>
    <w:rsid w:val="00F8260E"/>
    <w:rsid w:val="00F97461"/>
    <w:rsid w:val="00FC644B"/>
    <w:rsid w:val="00FF1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12079B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E2E"/>
    <w:pPr>
      <w:tabs>
        <w:tab w:val="center" w:pos="4513"/>
        <w:tab w:val="right" w:pos="9026"/>
      </w:tabs>
    </w:pPr>
  </w:style>
  <w:style w:type="character" w:customStyle="1" w:styleId="HeaderChar">
    <w:name w:val="Header Char"/>
    <w:link w:val="Header"/>
    <w:uiPriority w:val="99"/>
    <w:locked/>
    <w:rsid w:val="00451E2E"/>
    <w:rPr>
      <w:rFonts w:cs="Times New Roman"/>
    </w:rPr>
  </w:style>
  <w:style w:type="paragraph" w:styleId="Footer">
    <w:name w:val="footer"/>
    <w:basedOn w:val="Normal"/>
    <w:link w:val="FooterChar"/>
    <w:uiPriority w:val="99"/>
    <w:unhideWhenUsed/>
    <w:rsid w:val="00451E2E"/>
    <w:pPr>
      <w:tabs>
        <w:tab w:val="center" w:pos="4513"/>
        <w:tab w:val="right" w:pos="9026"/>
      </w:tabs>
    </w:pPr>
  </w:style>
  <w:style w:type="character" w:customStyle="1" w:styleId="FooterChar">
    <w:name w:val="Footer Char"/>
    <w:link w:val="Footer"/>
    <w:uiPriority w:val="99"/>
    <w:locked/>
    <w:rsid w:val="00451E2E"/>
    <w:rPr>
      <w:rFonts w:cs="Times New Roman"/>
    </w:rPr>
  </w:style>
  <w:style w:type="paragraph" w:styleId="NoSpacing">
    <w:name w:val="No Spacing"/>
    <w:link w:val="NoSpacingChar"/>
    <w:uiPriority w:val="1"/>
    <w:qFormat/>
    <w:rsid w:val="00451E2E"/>
    <w:rPr>
      <w:rFonts w:cs="Times New Roman"/>
      <w:sz w:val="22"/>
      <w:szCs w:val="22"/>
      <w:lang w:val="en-US" w:eastAsia="ja-JP"/>
    </w:rPr>
  </w:style>
  <w:style w:type="character" w:customStyle="1" w:styleId="NoSpacingChar">
    <w:name w:val="No Spacing Char"/>
    <w:link w:val="NoSpacing"/>
    <w:uiPriority w:val="1"/>
    <w:locked/>
    <w:rsid w:val="00451E2E"/>
    <w:rPr>
      <w:lang w:val="en-US" w:eastAsia="ja-JP"/>
    </w:rPr>
  </w:style>
  <w:style w:type="paragraph" w:styleId="BalloonText">
    <w:name w:val="Balloon Text"/>
    <w:basedOn w:val="Normal"/>
    <w:link w:val="BalloonTextChar"/>
    <w:uiPriority w:val="99"/>
    <w:semiHidden/>
    <w:unhideWhenUsed/>
    <w:rsid w:val="00451E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51E2E"/>
    <w:rPr>
      <w:rFonts w:ascii="Tahoma" w:hAnsi="Tahoma" w:cs="Times New Roman"/>
      <w:sz w:val="16"/>
    </w:rPr>
  </w:style>
  <w:style w:type="character" w:styleId="CommentReference">
    <w:name w:val="annotation reference"/>
    <w:uiPriority w:val="99"/>
    <w:semiHidden/>
    <w:unhideWhenUsed/>
    <w:rsid w:val="00451E2E"/>
    <w:rPr>
      <w:rFonts w:cs="Times New Roman"/>
      <w:sz w:val="16"/>
    </w:rPr>
  </w:style>
  <w:style w:type="paragraph" w:styleId="CommentText">
    <w:name w:val="annotation text"/>
    <w:basedOn w:val="Normal"/>
    <w:link w:val="CommentTextChar"/>
    <w:uiPriority w:val="99"/>
    <w:semiHidden/>
    <w:unhideWhenUsed/>
    <w:rsid w:val="00451E2E"/>
    <w:rPr>
      <w:sz w:val="20"/>
      <w:szCs w:val="20"/>
    </w:rPr>
  </w:style>
  <w:style w:type="character" w:customStyle="1" w:styleId="CommentTextChar">
    <w:name w:val="Comment Text Char"/>
    <w:link w:val="CommentText"/>
    <w:uiPriority w:val="99"/>
    <w:semiHidden/>
    <w:locked/>
    <w:rsid w:val="00451E2E"/>
    <w:rPr>
      <w:rFonts w:cs="Times New Roman"/>
      <w:sz w:val="20"/>
    </w:rPr>
  </w:style>
  <w:style w:type="paragraph" w:styleId="CommentSubject">
    <w:name w:val="annotation subject"/>
    <w:basedOn w:val="CommentText"/>
    <w:next w:val="CommentText"/>
    <w:link w:val="CommentSubjectChar"/>
    <w:uiPriority w:val="99"/>
    <w:semiHidden/>
    <w:unhideWhenUsed/>
    <w:rsid w:val="00451E2E"/>
    <w:rPr>
      <w:b/>
      <w:bCs/>
    </w:rPr>
  </w:style>
  <w:style w:type="character" w:customStyle="1" w:styleId="CommentSubjectChar">
    <w:name w:val="Comment Subject Char"/>
    <w:link w:val="CommentSubject"/>
    <w:uiPriority w:val="99"/>
    <w:semiHidden/>
    <w:locked/>
    <w:rsid w:val="00451E2E"/>
    <w:rPr>
      <w:rFonts w:cs="Times New Roman"/>
      <w:b/>
      <w:sz w:val="20"/>
    </w:rPr>
  </w:style>
  <w:style w:type="paragraph" w:styleId="ListParagraph">
    <w:name w:val="List Paragraph"/>
    <w:basedOn w:val="Normal"/>
    <w:uiPriority w:val="34"/>
    <w:qFormat/>
    <w:rsid w:val="001D1085"/>
    <w:pPr>
      <w:ind w:left="720"/>
    </w:pPr>
  </w:style>
  <w:style w:type="paragraph" w:styleId="Revision">
    <w:name w:val="Revision"/>
    <w:hidden/>
    <w:uiPriority w:val="99"/>
    <w:semiHidden/>
    <w:rsid w:val="00DB006D"/>
    <w:rPr>
      <w:rFonts w:cs="Times New Roman"/>
      <w:sz w:val="22"/>
      <w:szCs w:val="22"/>
    </w:rPr>
  </w:style>
  <w:style w:type="character" w:styleId="Hyperlink">
    <w:name w:val="Hyperlink"/>
    <w:basedOn w:val="DefaultParagraphFont"/>
    <w:uiPriority w:val="99"/>
    <w:rsid w:val="00A94845"/>
    <w:rPr>
      <w:color w:val="0000FF" w:themeColor="hyperlink"/>
      <w:u w:val="single"/>
    </w:rPr>
  </w:style>
  <w:style w:type="character" w:styleId="FollowedHyperlink">
    <w:name w:val="FollowedHyperlink"/>
    <w:basedOn w:val="DefaultParagraphFont"/>
    <w:uiPriority w:val="99"/>
    <w:rsid w:val="00A948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25871">
      <w:marLeft w:val="0"/>
      <w:marRight w:val="0"/>
      <w:marTop w:val="0"/>
      <w:marBottom w:val="0"/>
      <w:divBdr>
        <w:top w:val="none" w:sz="0" w:space="0" w:color="auto"/>
        <w:left w:val="none" w:sz="0" w:space="0" w:color="auto"/>
        <w:bottom w:val="none" w:sz="0" w:space="0" w:color="auto"/>
        <w:right w:val="none" w:sz="0" w:space="0" w:color="auto"/>
      </w:divBdr>
    </w:div>
    <w:div w:id="282925872">
      <w:marLeft w:val="0"/>
      <w:marRight w:val="0"/>
      <w:marTop w:val="0"/>
      <w:marBottom w:val="0"/>
      <w:divBdr>
        <w:top w:val="none" w:sz="0" w:space="0" w:color="auto"/>
        <w:left w:val="none" w:sz="0" w:space="0" w:color="auto"/>
        <w:bottom w:val="none" w:sz="0" w:space="0" w:color="auto"/>
        <w:right w:val="none" w:sz="0" w:space="0" w:color="auto"/>
      </w:divBdr>
    </w:div>
    <w:div w:id="282925882">
      <w:marLeft w:val="0"/>
      <w:marRight w:val="0"/>
      <w:marTop w:val="0"/>
      <w:marBottom w:val="0"/>
      <w:divBdr>
        <w:top w:val="none" w:sz="0" w:space="0" w:color="auto"/>
        <w:left w:val="none" w:sz="0" w:space="0" w:color="auto"/>
        <w:bottom w:val="none" w:sz="0" w:space="0" w:color="auto"/>
        <w:right w:val="none" w:sz="0" w:space="0" w:color="auto"/>
      </w:divBdr>
      <w:divsChild>
        <w:div w:id="282925888">
          <w:marLeft w:val="0"/>
          <w:marRight w:val="0"/>
          <w:marTop w:val="0"/>
          <w:marBottom w:val="0"/>
          <w:divBdr>
            <w:top w:val="none" w:sz="0" w:space="0" w:color="auto"/>
            <w:left w:val="single" w:sz="2" w:space="0" w:color="BBBBBB"/>
            <w:bottom w:val="single" w:sz="2" w:space="0" w:color="BBBBBB"/>
            <w:right w:val="single" w:sz="2" w:space="0" w:color="BBBBBB"/>
          </w:divBdr>
          <w:divsChild>
            <w:div w:id="282925861">
              <w:marLeft w:val="0"/>
              <w:marRight w:val="0"/>
              <w:marTop w:val="0"/>
              <w:marBottom w:val="0"/>
              <w:divBdr>
                <w:top w:val="none" w:sz="0" w:space="0" w:color="auto"/>
                <w:left w:val="none" w:sz="0" w:space="0" w:color="auto"/>
                <w:bottom w:val="none" w:sz="0" w:space="0" w:color="auto"/>
                <w:right w:val="none" w:sz="0" w:space="0" w:color="auto"/>
              </w:divBdr>
              <w:divsChild>
                <w:div w:id="282925865">
                  <w:marLeft w:val="0"/>
                  <w:marRight w:val="0"/>
                  <w:marTop w:val="0"/>
                  <w:marBottom w:val="0"/>
                  <w:divBdr>
                    <w:top w:val="none" w:sz="0" w:space="0" w:color="auto"/>
                    <w:left w:val="none" w:sz="0" w:space="0" w:color="auto"/>
                    <w:bottom w:val="none" w:sz="0" w:space="0" w:color="auto"/>
                    <w:right w:val="none" w:sz="0" w:space="0" w:color="auto"/>
                  </w:divBdr>
                  <w:divsChild>
                    <w:div w:id="282925874">
                      <w:marLeft w:val="0"/>
                      <w:marRight w:val="0"/>
                      <w:marTop w:val="0"/>
                      <w:marBottom w:val="0"/>
                      <w:divBdr>
                        <w:top w:val="none" w:sz="0" w:space="0" w:color="auto"/>
                        <w:left w:val="none" w:sz="0" w:space="0" w:color="auto"/>
                        <w:bottom w:val="none" w:sz="0" w:space="0" w:color="auto"/>
                        <w:right w:val="none" w:sz="0" w:space="0" w:color="auto"/>
                      </w:divBdr>
                      <w:divsChild>
                        <w:div w:id="282925877">
                          <w:marLeft w:val="0"/>
                          <w:marRight w:val="0"/>
                          <w:marTop w:val="0"/>
                          <w:marBottom w:val="0"/>
                          <w:divBdr>
                            <w:top w:val="none" w:sz="0" w:space="0" w:color="auto"/>
                            <w:left w:val="none" w:sz="0" w:space="0" w:color="auto"/>
                            <w:bottom w:val="none" w:sz="0" w:space="0" w:color="auto"/>
                            <w:right w:val="none" w:sz="0" w:space="0" w:color="auto"/>
                          </w:divBdr>
                          <w:divsChild>
                            <w:div w:id="282925875">
                              <w:marLeft w:val="0"/>
                              <w:marRight w:val="0"/>
                              <w:marTop w:val="0"/>
                              <w:marBottom w:val="0"/>
                              <w:divBdr>
                                <w:top w:val="none" w:sz="0" w:space="0" w:color="auto"/>
                                <w:left w:val="none" w:sz="0" w:space="0" w:color="auto"/>
                                <w:bottom w:val="none" w:sz="0" w:space="0" w:color="auto"/>
                                <w:right w:val="none" w:sz="0" w:space="0" w:color="auto"/>
                              </w:divBdr>
                              <w:divsChild>
                                <w:div w:id="282925859">
                                  <w:marLeft w:val="0"/>
                                  <w:marRight w:val="0"/>
                                  <w:marTop w:val="0"/>
                                  <w:marBottom w:val="0"/>
                                  <w:divBdr>
                                    <w:top w:val="none" w:sz="0" w:space="0" w:color="auto"/>
                                    <w:left w:val="none" w:sz="0" w:space="0" w:color="auto"/>
                                    <w:bottom w:val="none" w:sz="0" w:space="0" w:color="auto"/>
                                    <w:right w:val="none" w:sz="0" w:space="0" w:color="auto"/>
                                  </w:divBdr>
                                  <w:divsChild>
                                    <w:div w:id="282925883">
                                      <w:marLeft w:val="0"/>
                                      <w:marRight w:val="0"/>
                                      <w:marTop w:val="0"/>
                                      <w:marBottom w:val="0"/>
                                      <w:divBdr>
                                        <w:top w:val="none" w:sz="0" w:space="0" w:color="auto"/>
                                        <w:left w:val="none" w:sz="0" w:space="0" w:color="auto"/>
                                        <w:bottom w:val="none" w:sz="0" w:space="0" w:color="auto"/>
                                        <w:right w:val="none" w:sz="0" w:space="0" w:color="auto"/>
                                      </w:divBdr>
                                      <w:divsChild>
                                        <w:div w:id="282925862">
                                          <w:marLeft w:val="1200"/>
                                          <w:marRight w:val="1200"/>
                                          <w:marTop w:val="0"/>
                                          <w:marBottom w:val="0"/>
                                          <w:divBdr>
                                            <w:top w:val="none" w:sz="0" w:space="0" w:color="auto"/>
                                            <w:left w:val="none" w:sz="0" w:space="0" w:color="auto"/>
                                            <w:bottom w:val="none" w:sz="0" w:space="0" w:color="auto"/>
                                            <w:right w:val="none" w:sz="0" w:space="0" w:color="auto"/>
                                          </w:divBdr>
                                          <w:divsChild>
                                            <w:div w:id="282925869">
                                              <w:marLeft w:val="0"/>
                                              <w:marRight w:val="0"/>
                                              <w:marTop w:val="0"/>
                                              <w:marBottom w:val="0"/>
                                              <w:divBdr>
                                                <w:top w:val="none" w:sz="0" w:space="0" w:color="auto"/>
                                                <w:left w:val="none" w:sz="0" w:space="0" w:color="auto"/>
                                                <w:bottom w:val="none" w:sz="0" w:space="0" w:color="auto"/>
                                                <w:right w:val="none" w:sz="0" w:space="0" w:color="auto"/>
                                              </w:divBdr>
                                              <w:divsChild>
                                                <w:div w:id="282925881">
                                                  <w:marLeft w:val="0"/>
                                                  <w:marRight w:val="0"/>
                                                  <w:marTop w:val="0"/>
                                                  <w:marBottom w:val="0"/>
                                                  <w:divBdr>
                                                    <w:top w:val="single" w:sz="6" w:space="0" w:color="CCCCCC"/>
                                                    <w:left w:val="none" w:sz="0" w:space="0" w:color="auto"/>
                                                    <w:bottom w:val="none" w:sz="0" w:space="0" w:color="auto"/>
                                                    <w:right w:val="none" w:sz="0" w:space="0" w:color="auto"/>
                                                  </w:divBdr>
                                                  <w:divsChild>
                                                    <w:div w:id="282925863">
                                                      <w:marLeft w:val="0"/>
                                                      <w:marRight w:val="135"/>
                                                      <w:marTop w:val="0"/>
                                                      <w:marBottom w:val="0"/>
                                                      <w:divBdr>
                                                        <w:top w:val="none" w:sz="0" w:space="0" w:color="auto"/>
                                                        <w:left w:val="none" w:sz="0" w:space="0" w:color="auto"/>
                                                        <w:bottom w:val="none" w:sz="0" w:space="0" w:color="auto"/>
                                                        <w:right w:val="none" w:sz="0" w:space="0" w:color="auto"/>
                                                      </w:divBdr>
                                                      <w:divsChild>
                                                        <w:div w:id="282925850">
                                                          <w:marLeft w:val="0"/>
                                                          <w:marRight w:val="0"/>
                                                          <w:marTop w:val="0"/>
                                                          <w:marBottom w:val="0"/>
                                                          <w:divBdr>
                                                            <w:top w:val="none" w:sz="0" w:space="0" w:color="auto"/>
                                                            <w:left w:val="none" w:sz="0" w:space="0" w:color="auto"/>
                                                            <w:bottom w:val="none" w:sz="0" w:space="0" w:color="auto"/>
                                                            <w:right w:val="none" w:sz="0" w:space="0" w:color="auto"/>
                                                          </w:divBdr>
                                                          <w:divsChild>
                                                            <w:div w:id="282925857">
                                                              <w:marLeft w:val="0"/>
                                                              <w:marRight w:val="0"/>
                                                              <w:marTop w:val="224"/>
                                                              <w:marBottom w:val="224"/>
                                                              <w:divBdr>
                                                                <w:top w:val="none" w:sz="0" w:space="0" w:color="auto"/>
                                                                <w:left w:val="none" w:sz="0" w:space="0" w:color="auto"/>
                                                                <w:bottom w:val="none" w:sz="0" w:space="0" w:color="auto"/>
                                                                <w:right w:val="none" w:sz="0" w:space="0" w:color="auto"/>
                                                              </w:divBdr>
                                                              <w:divsChild>
                                                                <w:div w:id="282925858">
                                                                  <w:marLeft w:val="0"/>
                                                                  <w:marRight w:val="0"/>
                                                                  <w:marTop w:val="224"/>
                                                                  <w:marBottom w:val="224"/>
                                                                  <w:divBdr>
                                                                    <w:top w:val="none" w:sz="0" w:space="0" w:color="auto"/>
                                                                    <w:left w:val="none" w:sz="0" w:space="0" w:color="auto"/>
                                                                    <w:bottom w:val="none" w:sz="0" w:space="0" w:color="auto"/>
                                                                    <w:right w:val="none" w:sz="0" w:space="0" w:color="auto"/>
                                                                  </w:divBdr>
                                                                  <w:divsChild>
                                                                    <w:div w:id="282925860">
                                                                      <w:marLeft w:val="0"/>
                                                                      <w:marRight w:val="0"/>
                                                                      <w:marTop w:val="224"/>
                                                                      <w:marBottom w:val="0"/>
                                                                      <w:divBdr>
                                                                        <w:top w:val="none" w:sz="0" w:space="0" w:color="auto"/>
                                                                        <w:left w:val="none" w:sz="0" w:space="0" w:color="auto"/>
                                                                        <w:bottom w:val="none" w:sz="0" w:space="0" w:color="auto"/>
                                                                        <w:right w:val="none" w:sz="0" w:space="0" w:color="auto"/>
                                                                      </w:divBdr>
                                                                      <w:divsChild>
                                                                        <w:div w:id="28292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2925887">
      <w:marLeft w:val="0"/>
      <w:marRight w:val="0"/>
      <w:marTop w:val="0"/>
      <w:marBottom w:val="0"/>
      <w:divBdr>
        <w:top w:val="none" w:sz="0" w:space="0" w:color="auto"/>
        <w:left w:val="none" w:sz="0" w:space="0" w:color="auto"/>
        <w:bottom w:val="none" w:sz="0" w:space="0" w:color="auto"/>
        <w:right w:val="none" w:sz="0" w:space="0" w:color="auto"/>
      </w:divBdr>
      <w:divsChild>
        <w:div w:id="282925873">
          <w:marLeft w:val="0"/>
          <w:marRight w:val="0"/>
          <w:marTop w:val="0"/>
          <w:marBottom w:val="0"/>
          <w:divBdr>
            <w:top w:val="none" w:sz="0" w:space="0" w:color="auto"/>
            <w:left w:val="single" w:sz="2" w:space="0" w:color="BBBBBB"/>
            <w:bottom w:val="single" w:sz="2" w:space="0" w:color="BBBBBB"/>
            <w:right w:val="single" w:sz="2" w:space="0" w:color="BBBBBB"/>
          </w:divBdr>
          <w:divsChild>
            <w:div w:id="282925880">
              <w:marLeft w:val="0"/>
              <w:marRight w:val="0"/>
              <w:marTop w:val="0"/>
              <w:marBottom w:val="0"/>
              <w:divBdr>
                <w:top w:val="none" w:sz="0" w:space="0" w:color="auto"/>
                <w:left w:val="none" w:sz="0" w:space="0" w:color="auto"/>
                <w:bottom w:val="none" w:sz="0" w:space="0" w:color="auto"/>
                <w:right w:val="none" w:sz="0" w:space="0" w:color="auto"/>
              </w:divBdr>
              <w:divsChild>
                <w:div w:id="282925864">
                  <w:marLeft w:val="0"/>
                  <w:marRight w:val="0"/>
                  <w:marTop w:val="0"/>
                  <w:marBottom w:val="0"/>
                  <w:divBdr>
                    <w:top w:val="none" w:sz="0" w:space="0" w:color="auto"/>
                    <w:left w:val="none" w:sz="0" w:space="0" w:color="auto"/>
                    <w:bottom w:val="none" w:sz="0" w:space="0" w:color="auto"/>
                    <w:right w:val="none" w:sz="0" w:space="0" w:color="auto"/>
                  </w:divBdr>
                  <w:divsChild>
                    <w:div w:id="282925870">
                      <w:marLeft w:val="0"/>
                      <w:marRight w:val="0"/>
                      <w:marTop w:val="0"/>
                      <w:marBottom w:val="0"/>
                      <w:divBdr>
                        <w:top w:val="none" w:sz="0" w:space="0" w:color="auto"/>
                        <w:left w:val="none" w:sz="0" w:space="0" w:color="auto"/>
                        <w:bottom w:val="none" w:sz="0" w:space="0" w:color="auto"/>
                        <w:right w:val="none" w:sz="0" w:space="0" w:color="auto"/>
                      </w:divBdr>
                      <w:divsChild>
                        <w:div w:id="282925889">
                          <w:marLeft w:val="0"/>
                          <w:marRight w:val="0"/>
                          <w:marTop w:val="0"/>
                          <w:marBottom w:val="0"/>
                          <w:divBdr>
                            <w:top w:val="none" w:sz="0" w:space="0" w:color="auto"/>
                            <w:left w:val="none" w:sz="0" w:space="0" w:color="auto"/>
                            <w:bottom w:val="none" w:sz="0" w:space="0" w:color="auto"/>
                            <w:right w:val="none" w:sz="0" w:space="0" w:color="auto"/>
                          </w:divBdr>
                          <w:divsChild>
                            <w:div w:id="282925867">
                              <w:marLeft w:val="0"/>
                              <w:marRight w:val="0"/>
                              <w:marTop w:val="0"/>
                              <w:marBottom w:val="0"/>
                              <w:divBdr>
                                <w:top w:val="none" w:sz="0" w:space="0" w:color="auto"/>
                                <w:left w:val="none" w:sz="0" w:space="0" w:color="auto"/>
                                <w:bottom w:val="none" w:sz="0" w:space="0" w:color="auto"/>
                                <w:right w:val="none" w:sz="0" w:space="0" w:color="auto"/>
                              </w:divBdr>
                              <w:divsChild>
                                <w:div w:id="282925886">
                                  <w:marLeft w:val="0"/>
                                  <w:marRight w:val="0"/>
                                  <w:marTop w:val="0"/>
                                  <w:marBottom w:val="0"/>
                                  <w:divBdr>
                                    <w:top w:val="none" w:sz="0" w:space="0" w:color="auto"/>
                                    <w:left w:val="none" w:sz="0" w:space="0" w:color="auto"/>
                                    <w:bottom w:val="none" w:sz="0" w:space="0" w:color="auto"/>
                                    <w:right w:val="none" w:sz="0" w:space="0" w:color="auto"/>
                                  </w:divBdr>
                                  <w:divsChild>
                                    <w:div w:id="282925852">
                                      <w:marLeft w:val="0"/>
                                      <w:marRight w:val="0"/>
                                      <w:marTop w:val="0"/>
                                      <w:marBottom w:val="0"/>
                                      <w:divBdr>
                                        <w:top w:val="none" w:sz="0" w:space="0" w:color="auto"/>
                                        <w:left w:val="none" w:sz="0" w:space="0" w:color="auto"/>
                                        <w:bottom w:val="none" w:sz="0" w:space="0" w:color="auto"/>
                                        <w:right w:val="none" w:sz="0" w:space="0" w:color="auto"/>
                                      </w:divBdr>
                                      <w:divsChild>
                                        <w:div w:id="282925885">
                                          <w:marLeft w:val="1200"/>
                                          <w:marRight w:val="1200"/>
                                          <w:marTop w:val="0"/>
                                          <w:marBottom w:val="0"/>
                                          <w:divBdr>
                                            <w:top w:val="none" w:sz="0" w:space="0" w:color="auto"/>
                                            <w:left w:val="none" w:sz="0" w:space="0" w:color="auto"/>
                                            <w:bottom w:val="none" w:sz="0" w:space="0" w:color="auto"/>
                                            <w:right w:val="none" w:sz="0" w:space="0" w:color="auto"/>
                                          </w:divBdr>
                                          <w:divsChild>
                                            <w:div w:id="282925854">
                                              <w:marLeft w:val="0"/>
                                              <w:marRight w:val="0"/>
                                              <w:marTop w:val="0"/>
                                              <w:marBottom w:val="0"/>
                                              <w:divBdr>
                                                <w:top w:val="none" w:sz="0" w:space="0" w:color="auto"/>
                                                <w:left w:val="none" w:sz="0" w:space="0" w:color="auto"/>
                                                <w:bottom w:val="none" w:sz="0" w:space="0" w:color="auto"/>
                                                <w:right w:val="none" w:sz="0" w:space="0" w:color="auto"/>
                                              </w:divBdr>
                                              <w:divsChild>
                                                <w:div w:id="282925851">
                                                  <w:marLeft w:val="0"/>
                                                  <w:marRight w:val="0"/>
                                                  <w:marTop w:val="0"/>
                                                  <w:marBottom w:val="0"/>
                                                  <w:divBdr>
                                                    <w:top w:val="single" w:sz="6" w:space="0" w:color="CCCCCC"/>
                                                    <w:left w:val="none" w:sz="0" w:space="0" w:color="auto"/>
                                                    <w:bottom w:val="none" w:sz="0" w:space="0" w:color="auto"/>
                                                    <w:right w:val="none" w:sz="0" w:space="0" w:color="auto"/>
                                                  </w:divBdr>
                                                  <w:divsChild>
                                                    <w:div w:id="282925856">
                                                      <w:marLeft w:val="0"/>
                                                      <w:marRight w:val="135"/>
                                                      <w:marTop w:val="0"/>
                                                      <w:marBottom w:val="0"/>
                                                      <w:divBdr>
                                                        <w:top w:val="none" w:sz="0" w:space="0" w:color="auto"/>
                                                        <w:left w:val="none" w:sz="0" w:space="0" w:color="auto"/>
                                                        <w:bottom w:val="none" w:sz="0" w:space="0" w:color="auto"/>
                                                        <w:right w:val="none" w:sz="0" w:space="0" w:color="auto"/>
                                                      </w:divBdr>
                                                      <w:divsChild>
                                                        <w:div w:id="282925868">
                                                          <w:marLeft w:val="0"/>
                                                          <w:marRight w:val="0"/>
                                                          <w:marTop w:val="0"/>
                                                          <w:marBottom w:val="0"/>
                                                          <w:divBdr>
                                                            <w:top w:val="none" w:sz="0" w:space="0" w:color="auto"/>
                                                            <w:left w:val="none" w:sz="0" w:space="0" w:color="auto"/>
                                                            <w:bottom w:val="none" w:sz="0" w:space="0" w:color="auto"/>
                                                            <w:right w:val="none" w:sz="0" w:space="0" w:color="auto"/>
                                                          </w:divBdr>
                                                          <w:divsChild>
                                                            <w:div w:id="282925879">
                                                              <w:marLeft w:val="0"/>
                                                              <w:marRight w:val="0"/>
                                                              <w:marTop w:val="224"/>
                                                              <w:marBottom w:val="224"/>
                                                              <w:divBdr>
                                                                <w:top w:val="none" w:sz="0" w:space="0" w:color="auto"/>
                                                                <w:left w:val="none" w:sz="0" w:space="0" w:color="auto"/>
                                                                <w:bottom w:val="none" w:sz="0" w:space="0" w:color="auto"/>
                                                                <w:right w:val="none" w:sz="0" w:space="0" w:color="auto"/>
                                                              </w:divBdr>
                                                              <w:divsChild>
                                                                <w:div w:id="282925849">
                                                                  <w:marLeft w:val="0"/>
                                                                  <w:marRight w:val="0"/>
                                                                  <w:marTop w:val="224"/>
                                                                  <w:marBottom w:val="224"/>
                                                                  <w:divBdr>
                                                                    <w:top w:val="none" w:sz="0" w:space="0" w:color="auto"/>
                                                                    <w:left w:val="none" w:sz="0" w:space="0" w:color="auto"/>
                                                                    <w:bottom w:val="none" w:sz="0" w:space="0" w:color="auto"/>
                                                                    <w:right w:val="none" w:sz="0" w:space="0" w:color="auto"/>
                                                                  </w:divBdr>
                                                                  <w:divsChild>
                                                                    <w:div w:id="282925884">
                                                                      <w:marLeft w:val="0"/>
                                                                      <w:marRight w:val="0"/>
                                                                      <w:marTop w:val="0"/>
                                                                      <w:marBottom w:val="0"/>
                                                                      <w:divBdr>
                                                                        <w:top w:val="none" w:sz="0" w:space="0" w:color="auto"/>
                                                                        <w:left w:val="none" w:sz="0" w:space="0" w:color="auto"/>
                                                                        <w:bottom w:val="none" w:sz="0" w:space="0" w:color="auto"/>
                                                                        <w:right w:val="none" w:sz="0" w:space="0" w:color="auto"/>
                                                                      </w:divBdr>
                                                                      <w:divsChild>
                                                                        <w:div w:id="282925866">
                                                                          <w:marLeft w:val="0"/>
                                                                          <w:marRight w:val="0"/>
                                                                          <w:marTop w:val="0"/>
                                                                          <w:marBottom w:val="0"/>
                                                                          <w:divBdr>
                                                                            <w:top w:val="none" w:sz="0" w:space="0" w:color="auto"/>
                                                                            <w:left w:val="none" w:sz="0" w:space="0" w:color="auto"/>
                                                                            <w:bottom w:val="none" w:sz="0" w:space="0" w:color="auto"/>
                                                                            <w:right w:val="none" w:sz="0" w:space="0" w:color="auto"/>
                                                                          </w:divBdr>
                                                                          <w:divsChild>
                                                                            <w:div w:id="282925855">
                                                                              <w:marLeft w:val="0"/>
                                                                              <w:marRight w:val="0"/>
                                                                              <w:marTop w:val="0"/>
                                                                              <w:marBottom w:val="0"/>
                                                                              <w:divBdr>
                                                                                <w:top w:val="none" w:sz="0" w:space="0" w:color="auto"/>
                                                                                <w:left w:val="none" w:sz="0" w:space="0" w:color="auto"/>
                                                                                <w:bottom w:val="none" w:sz="0" w:space="0" w:color="auto"/>
                                                                                <w:right w:val="none" w:sz="0" w:space="0" w:color="auto"/>
                                                                              </w:divBdr>
                                                                              <w:divsChild>
                                                                                <w:div w:id="282925878">
                                                                                  <w:marLeft w:val="0"/>
                                                                                  <w:marRight w:val="0"/>
                                                                                  <w:marTop w:val="224"/>
                                                                                  <w:marBottom w:val="0"/>
                                                                                  <w:divBdr>
                                                                                    <w:top w:val="none" w:sz="0" w:space="0" w:color="auto"/>
                                                                                    <w:left w:val="none" w:sz="0" w:space="0" w:color="auto"/>
                                                                                    <w:bottom w:val="none" w:sz="0" w:space="0" w:color="auto"/>
                                                                                    <w:right w:val="none" w:sz="0" w:space="0" w:color="auto"/>
                                                                                  </w:divBdr>
                                                                                  <w:divsChild>
                                                                                    <w:div w:id="282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PowerPoint_Presentation1.ppt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22CB7-3F3A-4083-8495-9C04B254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2290</Words>
  <Characters>11856</Characters>
  <Application>Microsoft Office Word</Application>
  <DocSecurity>4</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RESTRICTED</cp:keywords>
  <dc:description>RESTRICTED</dc:description>
  <cp:lastModifiedBy/>
  <cp:revision>1</cp:revision>
  <dcterms:created xsi:type="dcterms:W3CDTF">2019-09-02T09:15:00Z</dcterms:created>
  <dcterms:modified xsi:type="dcterms:W3CDTF">2019-09-02T09:15:00Z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
    <vt:lpwstr>RESTRICTED</vt:lpwstr>
  </property>
  <property fmtid="{D5CDD505-2E9C-101B-9397-08002B2CF9AE}" pid="4" name="Source">
    <vt:lpwstr>Internal</vt:lpwstr>
  </property>
  <property fmtid="{D5CDD505-2E9C-101B-9397-08002B2CF9AE}" pid="5" name="Footers">
    <vt:lpwstr>Footers</vt:lpwstr>
  </property>
  <property fmtid="{D5CDD505-2E9C-101B-9397-08002B2CF9AE}" pid="6" name="DocClassification">
    <vt:lpwstr>CLARESTRI</vt:lpwstr>
  </property>
</Properties>
</file>